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EDBD" w14:textId="77777777" w:rsidR="00AA64C8" w:rsidRPr="00AA64C8" w:rsidRDefault="00AA64C8" w:rsidP="00AA64C8">
      <w:pPr>
        <w:pStyle w:val="a3"/>
        <w:rPr>
          <w:rFonts w:asciiTheme="minorHAnsi" w:eastAsiaTheme="minorHAnsi" w:hAnsiTheme="minorHAnsi"/>
        </w:rPr>
      </w:pPr>
      <w:r w:rsidRPr="00AA64C8">
        <w:rPr>
          <w:rFonts w:asciiTheme="minorHAnsi" w:eastAsiaTheme="minorHAnsi" w:hAnsiTheme="minorHAnsi" w:cs="함초롬바탕" w:hint="eastAsia"/>
          <w:b/>
          <w:bCs/>
          <w:sz w:val="26"/>
          <w:szCs w:val="26"/>
        </w:rPr>
        <w:t>산림파괴</w:t>
      </w:r>
      <w:r w:rsidRPr="00AA64C8">
        <w:rPr>
          <w:rFonts w:asciiTheme="minorHAnsi" w:eastAsiaTheme="minorHAnsi" w:hAnsiTheme="minorHAnsi"/>
          <w:b/>
          <w:bCs/>
          <w:sz w:val="26"/>
          <w:szCs w:val="26"/>
        </w:rPr>
        <w:t xml:space="preserve">, </w:t>
      </w:r>
      <w:proofErr w:type="spellStart"/>
      <w:r w:rsidRPr="00AA64C8">
        <w:rPr>
          <w:rFonts w:asciiTheme="minorHAnsi" w:eastAsiaTheme="minorHAnsi" w:hAnsiTheme="minorHAnsi" w:cs="함초롬바탕" w:hint="eastAsia"/>
          <w:b/>
          <w:bCs/>
          <w:sz w:val="26"/>
          <w:szCs w:val="26"/>
        </w:rPr>
        <w:t>그린워싱의</w:t>
      </w:r>
      <w:proofErr w:type="spellEnd"/>
      <w:r w:rsidRPr="00AA64C8">
        <w:rPr>
          <w:rFonts w:asciiTheme="minorHAnsi" w:eastAsiaTheme="minorHAnsi" w:hAnsiTheme="minorHAnsi" w:cs="함초롬바탕" w:hint="eastAsia"/>
          <w:b/>
          <w:bCs/>
          <w:sz w:val="26"/>
          <w:szCs w:val="26"/>
        </w:rPr>
        <w:t xml:space="preserve"> 주범 </w:t>
      </w:r>
      <w:proofErr w:type="spellStart"/>
      <w:r w:rsidRPr="00AA64C8">
        <w:rPr>
          <w:rFonts w:asciiTheme="minorHAnsi" w:eastAsiaTheme="minorHAnsi" w:hAnsiTheme="minorHAnsi" w:cs="함초롬바탕" w:hint="eastAsia"/>
          <w:b/>
          <w:bCs/>
          <w:sz w:val="26"/>
          <w:szCs w:val="26"/>
        </w:rPr>
        <w:t>포항바이오매스</w:t>
      </w:r>
      <w:proofErr w:type="spellEnd"/>
      <w:r w:rsidRPr="00AA64C8">
        <w:rPr>
          <w:rFonts w:asciiTheme="minorHAnsi" w:eastAsiaTheme="minorHAnsi" w:hAnsiTheme="minorHAnsi" w:cs="함초롬바탕" w:hint="eastAsia"/>
          <w:b/>
          <w:bCs/>
          <w:sz w:val="26"/>
          <w:szCs w:val="26"/>
        </w:rPr>
        <w:t xml:space="preserve"> 발전사업 반대한다</w:t>
      </w:r>
      <w:r w:rsidRPr="00AA64C8">
        <w:rPr>
          <w:rFonts w:asciiTheme="minorHAnsi" w:eastAsiaTheme="minorHAnsi" w:hAnsiTheme="minorHAnsi"/>
          <w:b/>
          <w:bCs/>
          <w:sz w:val="26"/>
          <w:szCs w:val="26"/>
        </w:rPr>
        <w:t>!</w:t>
      </w:r>
    </w:p>
    <w:p w14:paraId="6B7C1D56" w14:textId="33877939" w:rsidR="00AA64C8" w:rsidRPr="00AA64C8" w:rsidRDefault="00AA64C8" w:rsidP="00AA64C8">
      <w:pPr>
        <w:pStyle w:val="a3"/>
        <w:rPr>
          <w:rFonts w:asciiTheme="minorHAnsi" w:eastAsiaTheme="minorHAnsi" w:hAnsiTheme="minorHAnsi"/>
        </w:rPr>
      </w:pP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-</w:t>
      </w:r>
      <w:r w:rsidRPr="00AA64C8">
        <w:rPr>
          <w:rFonts w:asciiTheme="minorHAnsi" w:eastAsiaTheme="minorHAnsi" w:hAnsiTheme="minorHAnsi" w:cs="함초롬바탕"/>
          <w:sz w:val="22"/>
          <w:szCs w:val="22"/>
        </w:rPr>
        <w:t xml:space="preserve"> 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높은 </w:t>
      </w:r>
      <w:r w:rsidRPr="00AA64C8">
        <w:rPr>
          <w:rFonts w:asciiTheme="minorHAnsi" w:eastAsiaTheme="minorHAnsi" w:hAnsiTheme="minorHAnsi"/>
          <w:sz w:val="22"/>
          <w:szCs w:val="22"/>
        </w:rPr>
        <w:t xml:space="preserve">REC 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가중치 이용한 </w:t>
      </w:r>
      <w:proofErr w:type="spellStart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미이용산림</w:t>
      </w:r>
      <w:proofErr w:type="spellEnd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 연료</w:t>
      </w:r>
      <w:r w:rsidRPr="00AA64C8">
        <w:rPr>
          <w:rFonts w:asciiTheme="minorHAnsi" w:eastAsiaTheme="minorHAnsi" w:hAnsiTheme="minorHAnsi"/>
          <w:sz w:val="22"/>
          <w:szCs w:val="22"/>
        </w:rPr>
        <w:t xml:space="preserve">, </w:t>
      </w:r>
      <w:proofErr w:type="spellStart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산림바이오매스는</w:t>
      </w:r>
      <w:proofErr w:type="spellEnd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 탄소중립의 대안이 아니다</w:t>
      </w:r>
      <w:r w:rsidRPr="00AA64C8">
        <w:rPr>
          <w:rFonts w:asciiTheme="minorHAnsi" w:eastAsiaTheme="minorHAnsi" w:hAnsiTheme="minorHAnsi"/>
          <w:sz w:val="22"/>
          <w:szCs w:val="22"/>
        </w:rPr>
        <w:t xml:space="preserve">! </w:t>
      </w:r>
    </w:p>
    <w:p w14:paraId="137E567E" w14:textId="11905437" w:rsidR="00AA64C8" w:rsidRPr="00AA64C8" w:rsidRDefault="00AA64C8" w:rsidP="00AA64C8">
      <w:pPr>
        <w:pStyle w:val="a3"/>
        <w:rPr>
          <w:rFonts w:asciiTheme="minorHAnsi" w:eastAsiaTheme="minorHAnsi" w:hAnsiTheme="minorHAnsi"/>
        </w:rPr>
      </w:pPr>
      <w:r w:rsidRPr="00AA64C8">
        <w:rPr>
          <w:rFonts w:asciiTheme="minorHAnsi" w:eastAsiaTheme="minorHAnsi" w:hAnsiTheme="minorHAnsi" w:cs="함초롬바탕"/>
          <w:sz w:val="22"/>
          <w:szCs w:val="22"/>
        </w:rPr>
        <w:t xml:space="preserve">- 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지역 환경 위협하는 </w:t>
      </w:r>
      <w:proofErr w:type="spellStart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포항바이오매스</w:t>
      </w:r>
      <w:proofErr w:type="spellEnd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 발전사업 백지화하라</w:t>
      </w:r>
      <w:r w:rsidRPr="00AA64C8">
        <w:rPr>
          <w:rFonts w:asciiTheme="minorHAnsi" w:eastAsiaTheme="minorHAnsi" w:hAnsiTheme="minorHAnsi"/>
          <w:sz w:val="22"/>
          <w:szCs w:val="22"/>
        </w:rPr>
        <w:t>!</w:t>
      </w:r>
    </w:p>
    <w:p w14:paraId="70C8E920" w14:textId="2FA1EA99" w:rsidR="00AA64C8" w:rsidRPr="00AA64C8" w:rsidRDefault="00AA64C8" w:rsidP="00AA64C8">
      <w:pPr>
        <w:pStyle w:val="a3"/>
        <w:rPr>
          <w:rFonts w:asciiTheme="minorHAnsi" w:eastAsiaTheme="minorHAnsi" w:hAnsiTheme="minorHAnsi"/>
        </w:rPr>
      </w:pP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-</w:t>
      </w:r>
      <w:r w:rsidRPr="00AA64C8">
        <w:rPr>
          <w:rFonts w:asciiTheme="minorHAnsi" w:eastAsiaTheme="minorHAnsi" w:hAnsiTheme="minorHAnsi" w:cs="함초롬바탕"/>
          <w:sz w:val="22"/>
          <w:szCs w:val="22"/>
        </w:rPr>
        <w:t xml:space="preserve"> 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포항시는 포항 바이오매스 발전사업 불허하라</w:t>
      </w:r>
      <w:r w:rsidRPr="00AA64C8">
        <w:rPr>
          <w:rFonts w:asciiTheme="minorHAnsi" w:eastAsiaTheme="minorHAnsi" w:hAnsiTheme="minorHAnsi"/>
          <w:sz w:val="22"/>
          <w:szCs w:val="22"/>
        </w:rPr>
        <w:t>!</w:t>
      </w:r>
    </w:p>
    <w:p w14:paraId="66A46A28" w14:textId="77777777" w:rsidR="00AA64C8" w:rsidRPr="00AA64C8" w:rsidRDefault="00AA64C8" w:rsidP="00AA64C8">
      <w:pPr>
        <w:pStyle w:val="a3"/>
        <w:rPr>
          <w:rFonts w:asciiTheme="minorHAnsi" w:eastAsiaTheme="minorHAnsi" w:hAnsiTheme="minorHAnsi"/>
        </w:rPr>
      </w:pPr>
    </w:p>
    <w:p w14:paraId="4C897259" w14:textId="77777777" w:rsidR="00AA64C8" w:rsidRPr="00AA64C8" w:rsidRDefault="00AA64C8" w:rsidP="00AA64C8">
      <w:pPr>
        <w:pStyle w:val="a3"/>
        <w:rPr>
          <w:rFonts w:asciiTheme="minorHAnsi" w:eastAsiaTheme="minorHAnsi" w:hAnsiTheme="minorHAnsi"/>
        </w:rPr>
      </w:pPr>
      <w:r w:rsidRPr="00AA64C8">
        <w:rPr>
          <w:rFonts w:asciiTheme="minorHAnsi" w:eastAsiaTheme="minorHAnsi" w:hAnsiTheme="minorHAnsi"/>
          <w:sz w:val="22"/>
          <w:szCs w:val="22"/>
        </w:rPr>
        <w:t>2018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년</w:t>
      </w:r>
      <w:r w:rsidRPr="00AA64C8">
        <w:rPr>
          <w:rFonts w:asciiTheme="minorHAnsi" w:eastAsiaTheme="minorHAnsi" w:hAnsiTheme="minorHAnsi"/>
          <w:sz w:val="22"/>
          <w:szCs w:val="22"/>
        </w:rPr>
        <w:t xml:space="preserve">, 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주민들의 강력한 반대로 두 차례나 설명회가 무산된 후 잠잠하던 </w:t>
      </w:r>
      <w:proofErr w:type="spellStart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포항바이오매스</w:t>
      </w:r>
      <w:proofErr w:type="spellEnd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 발전사업이 다시 추진되고 있다</w:t>
      </w:r>
      <w:r w:rsidRPr="00AA64C8">
        <w:rPr>
          <w:rFonts w:asciiTheme="minorHAnsi" w:eastAsiaTheme="minorHAnsi" w:hAnsiTheme="minorHAnsi"/>
          <w:sz w:val="22"/>
          <w:szCs w:val="22"/>
        </w:rPr>
        <w:t xml:space="preserve">. </w:t>
      </w:r>
      <w:proofErr w:type="spellStart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포항바이오매스는</w:t>
      </w:r>
      <w:proofErr w:type="spellEnd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 </w:t>
      </w:r>
      <w:proofErr w:type="spellStart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목재펠릿에서</w:t>
      </w:r>
      <w:proofErr w:type="spellEnd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 </w:t>
      </w:r>
      <w:r w:rsidRPr="00AA64C8">
        <w:rPr>
          <w:rFonts w:asciiTheme="minorHAnsi" w:eastAsiaTheme="minorHAnsi" w:hAnsiTheme="minorHAnsi"/>
          <w:sz w:val="22"/>
          <w:szCs w:val="22"/>
        </w:rPr>
        <w:t>‘</w:t>
      </w:r>
      <w:proofErr w:type="spellStart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미이용산림</w:t>
      </w:r>
      <w:proofErr w:type="spellEnd"/>
      <w:r w:rsidRPr="00AA64C8">
        <w:rPr>
          <w:rFonts w:asciiTheme="minorHAnsi" w:eastAsiaTheme="minorHAnsi" w:hAnsiTheme="minorHAnsi"/>
          <w:sz w:val="22"/>
          <w:szCs w:val="22"/>
        </w:rPr>
        <w:t>’</w:t>
      </w:r>
      <w:proofErr w:type="spellStart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으로</w:t>
      </w:r>
      <w:proofErr w:type="spellEnd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 연료만 바꾸어 영일만</w:t>
      </w:r>
      <w:r w:rsidRPr="00AA64C8">
        <w:rPr>
          <w:rFonts w:asciiTheme="minorHAnsi" w:eastAsiaTheme="minorHAnsi" w:hAnsiTheme="minorHAnsi"/>
          <w:sz w:val="22"/>
          <w:szCs w:val="22"/>
        </w:rPr>
        <w:t>3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산단 부지 </w:t>
      </w:r>
      <w:r w:rsidRPr="00AA64C8">
        <w:rPr>
          <w:rFonts w:asciiTheme="minorHAnsi" w:eastAsiaTheme="minorHAnsi" w:hAnsiTheme="minorHAnsi"/>
          <w:sz w:val="22"/>
          <w:szCs w:val="22"/>
        </w:rPr>
        <w:t>4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만</w:t>
      </w:r>
      <w:r w:rsidRPr="00AA64C8">
        <w:rPr>
          <w:rFonts w:asciiTheme="minorHAnsi" w:eastAsiaTheme="minorHAnsi" w:hAnsiTheme="minorHAnsi"/>
          <w:sz w:val="22"/>
          <w:szCs w:val="22"/>
        </w:rPr>
        <w:t>6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천㎡에 </w:t>
      </w:r>
      <w:r w:rsidRPr="00AA64C8">
        <w:rPr>
          <w:rFonts w:asciiTheme="minorHAnsi" w:eastAsiaTheme="minorHAnsi" w:hAnsiTheme="minorHAnsi"/>
          <w:sz w:val="22"/>
          <w:szCs w:val="22"/>
        </w:rPr>
        <w:t>4970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억원을 투자해 </w:t>
      </w:r>
      <w:r w:rsidRPr="00AA64C8">
        <w:rPr>
          <w:rFonts w:asciiTheme="minorHAnsi" w:eastAsiaTheme="minorHAnsi" w:hAnsiTheme="minorHAnsi"/>
          <w:sz w:val="22"/>
          <w:szCs w:val="22"/>
        </w:rPr>
        <w:t xml:space="preserve">110MW 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전력을 생산하는 사업으로 알려졌다</w:t>
      </w:r>
      <w:r w:rsidRPr="00AA64C8">
        <w:rPr>
          <w:rFonts w:asciiTheme="minorHAnsi" w:eastAsiaTheme="minorHAnsi" w:hAnsiTheme="minorHAnsi"/>
          <w:sz w:val="22"/>
          <w:szCs w:val="22"/>
        </w:rPr>
        <w:t xml:space="preserve">. 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지난 </w:t>
      </w:r>
      <w:r w:rsidRPr="00AA64C8">
        <w:rPr>
          <w:rFonts w:asciiTheme="minorHAnsi" w:eastAsiaTheme="minorHAnsi" w:hAnsiTheme="minorHAnsi"/>
          <w:sz w:val="22"/>
          <w:szCs w:val="22"/>
        </w:rPr>
        <w:t>7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월 </w:t>
      </w:r>
      <w:r w:rsidRPr="00AA64C8">
        <w:rPr>
          <w:rFonts w:asciiTheme="minorHAnsi" w:eastAsiaTheme="minorHAnsi" w:hAnsiTheme="minorHAnsi"/>
          <w:sz w:val="22"/>
          <w:szCs w:val="22"/>
        </w:rPr>
        <w:t>19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일 사업자인 ㈜</w:t>
      </w:r>
      <w:proofErr w:type="spellStart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포항신재생에너지는</w:t>
      </w:r>
      <w:proofErr w:type="spellEnd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 </w:t>
      </w:r>
      <w:proofErr w:type="spellStart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흥해읍사무소에서</w:t>
      </w:r>
      <w:proofErr w:type="spellEnd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 주민설명회를 개최했다</w:t>
      </w:r>
      <w:r w:rsidRPr="00AA64C8">
        <w:rPr>
          <w:rFonts w:asciiTheme="minorHAnsi" w:eastAsiaTheme="minorHAnsi" w:hAnsiTheme="minorHAnsi"/>
          <w:sz w:val="22"/>
          <w:szCs w:val="22"/>
        </w:rPr>
        <w:t>.</w:t>
      </w:r>
    </w:p>
    <w:p w14:paraId="4FF496CC" w14:textId="77777777" w:rsidR="00AA64C8" w:rsidRPr="00AA64C8" w:rsidRDefault="00AA64C8" w:rsidP="00AA64C8">
      <w:pPr>
        <w:pStyle w:val="a3"/>
        <w:rPr>
          <w:rFonts w:asciiTheme="minorHAnsi" w:eastAsiaTheme="minorHAnsi" w:hAnsiTheme="minorHAnsi"/>
          <w:sz w:val="22"/>
          <w:szCs w:val="22"/>
        </w:rPr>
      </w:pPr>
    </w:p>
    <w:p w14:paraId="754A0179" w14:textId="77777777" w:rsidR="00AA64C8" w:rsidRPr="00AA64C8" w:rsidRDefault="00AA64C8" w:rsidP="00AA64C8">
      <w:pPr>
        <w:pStyle w:val="a3"/>
        <w:rPr>
          <w:rFonts w:asciiTheme="minorHAnsi" w:eastAsiaTheme="minorHAnsi" w:hAnsiTheme="minorHAnsi"/>
        </w:rPr>
      </w:pP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신재생에너지 공급인증서</w:t>
      </w:r>
      <w:r w:rsidRPr="00AA64C8">
        <w:rPr>
          <w:rFonts w:asciiTheme="minorHAnsi" w:eastAsiaTheme="minorHAnsi" w:hAnsiTheme="minorHAnsi"/>
          <w:sz w:val="22"/>
          <w:szCs w:val="22"/>
        </w:rPr>
        <w:t xml:space="preserve">(REC) 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가중치는 </w:t>
      </w:r>
      <w:proofErr w:type="spellStart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신재생에너지공급의무화</w:t>
      </w:r>
      <w:proofErr w:type="spellEnd"/>
      <w:r w:rsidRPr="00AA64C8">
        <w:rPr>
          <w:rFonts w:asciiTheme="minorHAnsi" w:eastAsiaTheme="minorHAnsi" w:hAnsiTheme="minorHAnsi"/>
          <w:sz w:val="22"/>
          <w:szCs w:val="22"/>
        </w:rPr>
        <w:t>(RPS)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제도에 따라 </w:t>
      </w:r>
      <w:proofErr w:type="spellStart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발전원</w:t>
      </w:r>
      <w:proofErr w:type="spellEnd"/>
      <w:r w:rsidRPr="00AA64C8">
        <w:rPr>
          <w:rFonts w:asciiTheme="minorHAnsi" w:eastAsiaTheme="minorHAnsi" w:hAnsiTheme="minorHAnsi"/>
          <w:sz w:val="22"/>
          <w:szCs w:val="22"/>
        </w:rPr>
        <w:t>·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설비용량</w:t>
      </w:r>
      <w:r w:rsidRPr="00AA64C8">
        <w:rPr>
          <w:rFonts w:asciiTheme="minorHAnsi" w:eastAsiaTheme="minorHAnsi" w:hAnsiTheme="minorHAnsi"/>
          <w:sz w:val="22"/>
          <w:szCs w:val="22"/>
        </w:rPr>
        <w:t>·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설치방식에 따라 가중치가 다르다</w:t>
      </w:r>
      <w:r w:rsidRPr="00AA64C8">
        <w:rPr>
          <w:rFonts w:asciiTheme="minorHAnsi" w:eastAsiaTheme="minorHAnsi" w:hAnsiTheme="minorHAnsi"/>
          <w:sz w:val="22"/>
          <w:szCs w:val="22"/>
        </w:rPr>
        <w:t xml:space="preserve">. 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사업자는 </w:t>
      </w:r>
      <w:r w:rsidRPr="00AA64C8">
        <w:rPr>
          <w:rFonts w:asciiTheme="minorHAnsi" w:eastAsiaTheme="minorHAnsi" w:hAnsiTheme="minorHAnsi"/>
          <w:sz w:val="22"/>
          <w:szCs w:val="22"/>
        </w:rPr>
        <w:t xml:space="preserve">REC 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가중치를 얼마나 </w:t>
      </w:r>
      <w:proofErr w:type="spellStart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받느냐에</w:t>
      </w:r>
      <w:proofErr w:type="spellEnd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 따라 수익이 달라진다</w:t>
      </w:r>
      <w:r w:rsidRPr="00AA64C8">
        <w:rPr>
          <w:rFonts w:asciiTheme="minorHAnsi" w:eastAsiaTheme="minorHAnsi" w:hAnsiTheme="minorHAnsi"/>
          <w:sz w:val="22"/>
          <w:szCs w:val="22"/>
        </w:rPr>
        <w:t xml:space="preserve">. 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산업부는 </w:t>
      </w:r>
      <w:r w:rsidRPr="00AA64C8">
        <w:rPr>
          <w:rFonts w:asciiTheme="minorHAnsi" w:eastAsiaTheme="minorHAnsi" w:hAnsiTheme="minorHAnsi"/>
          <w:sz w:val="22"/>
          <w:szCs w:val="22"/>
        </w:rPr>
        <w:t>2018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년 바이오매스 발전</w:t>
      </w:r>
      <w:r w:rsidRPr="00AA64C8">
        <w:rPr>
          <w:rFonts w:asciiTheme="minorHAnsi" w:eastAsiaTheme="minorHAnsi" w:hAnsiTheme="minorHAnsi"/>
          <w:sz w:val="22"/>
          <w:szCs w:val="22"/>
        </w:rPr>
        <w:t>(</w:t>
      </w:r>
      <w:proofErr w:type="spellStart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목재펠릿</w:t>
      </w:r>
      <w:proofErr w:type="spellEnd"/>
      <w:r w:rsidRPr="00AA64C8">
        <w:rPr>
          <w:rFonts w:asciiTheme="minorHAnsi" w:eastAsiaTheme="minorHAnsi" w:hAnsiTheme="minorHAnsi"/>
          <w:sz w:val="22"/>
          <w:szCs w:val="22"/>
        </w:rPr>
        <w:t>·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전소</w:t>
      </w:r>
      <w:r w:rsidRPr="00AA64C8">
        <w:rPr>
          <w:rFonts w:asciiTheme="minorHAnsi" w:eastAsiaTheme="minorHAnsi" w:hAnsiTheme="minorHAnsi"/>
          <w:sz w:val="22"/>
          <w:szCs w:val="22"/>
        </w:rPr>
        <w:t>)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의 </w:t>
      </w:r>
      <w:r w:rsidRPr="00AA64C8">
        <w:rPr>
          <w:rFonts w:asciiTheme="minorHAnsi" w:eastAsiaTheme="minorHAnsi" w:hAnsiTheme="minorHAnsi"/>
          <w:sz w:val="22"/>
          <w:szCs w:val="22"/>
        </w:rPr>
        <w:t xml:space="preserve">REC 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가중치를 </w:t>
      </w:r>
      <w:r w:rsidRPr="00AA64C8">
        <w:rPr>
          <w:rFonts w:asciiTheme="minorHAnsi" w:eastAsiaTheme="minorHAnsi" w:hAnsiTheme="minorHAnsi"/>
          <w:sz w:val="22"/>
          <w:szCs w:val="22"/>
        </w:rPr>
        <w:t>1.5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에서 </w:t>
      </w:r>
      <w:r w:rsidRPr="00AA64C8">
        <w:rPr>
          <w:rFonts w:asciiTheme="minorHAnsi" w:eastAsiaTheme="minorHAnsi" w:hAnsiTheme="minorHAnsi"/>
          <w:sz w:val="22"/>
          <w:szCs w:val="22"/>
        </w:rPr>
        <w:t>0.5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로 낮췄다</w:t>
      </w:r>
      <w:r w:rsidRPr="00AA64C8">
        <w:rPr>
          <w:rFonts w:asciiTheme="minorHAnsi" w:eastAsiaTheme="minorHAnsi" w:hAnsiTheme="minorHAnsi"/>
          <w:sz w:val="22"/>
          <w:szCs w:val="22"/>
        </w:rPr>
        <w:t xml:space="preserve">. 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그러나 </w:t>
      </w:r>
      <w:proofErr w:type="spellStart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미이용</w:t>
      </w:r>
      <w:proofErr w:type="spellEnd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 바이오매스는 여전히 전소 설비의 경우 </w:t>
      </w:r>
      <w:r w:rsidRPr="00AA64C8">
        <w:rPr>
          <w:rFonts w:asciiTheme="minorHAnsi" w:eastAsiaTheme="minorHAnsi" w:hAnsiTheme="minorHAnsi"/>
          <w:sz w:val="22"/>
          <w:szCs w:val="22"/>
        </w:rPr>
        <w:t xml:space="preserve">2.0, </w:t>
      </w:r>
      <w:proofErr w:type="spellStart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혼소</w:t>
      </w:r>
      <w:proofErr w:type="spellEnd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 설비 </w:t>
      </w:r>
      <w:r w:rsidRPr="00AA64C8">
        <w:rPr>
          <w:rFonts w:asciiTheme="minorHAnsi" w:eastAsiaTheme="minorHAnsi" w:hAnsiTheme="minorHAnsi"/>
          <w:sz w:val="22"/>
          <w:szCs w:val="22"/>
        </w:rPr>
        <w:t>1.5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를 </w:t>
      </w:r>
      <w:proofErr w:type="spellStart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적용받아서</w:t>
      </w:r>
      <w:proofErr w:type="spellEnd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 육상풍력이나 태양광 발전보다도 가중치가 높다</w:t>
      </w:r>
      <w:r w:rsidRPr="00AA64C8">
        <w:rPr>
          <w:rFonts w:asciiTheme="minorHAnsi" w:eastAsiaTheme="minorHAnsi" w:hAnsiTheme="minorHAnsi"/>
          <w:sz w:val="22"/>
          <w:szCs w:val="22"/>
        </w:rPr>
        <w:t xml:space="preserve">. </w:t>
      </w:r>
      <w:proofErr w:type="spellStart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포항바이오매스</w:t>
      </w:r>
      <w:proofErr w:type="spellEnd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 발전사업이 미이용산림만 사용하는 것으로 연료 변경을 하고 전소 설비를 하게 된 가장 큰 이유가 바로 높은 가중치를 </w:t>
      </w:r>
      <w:proofErr w:type="spellStart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적용받기</w:t>
      </w:r>
      <w:proofErr w:type="spellEnd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 때문인 것이다</w:t>
      </w:r>
      <w:r w:rsidRPr="00AA64C8">
        <w:rPr>
          <w:rFonts w:asciiTheme="minorHAnsi" w:eastAsiaTheme="minorHAnsi" w:hAnsiTheme="minorHAnsi"/>
          <w:sz w:val="22"/>
          <w:szCs w:val="22"/>
        </w:rPr>
        <w:t xml:space="preserve">. </w:t>
      </w:r>
    </w:p>
    <w:p w14:paraId="33277858" w14:textId="77777777" w:rsidR="00AA64C8" w:rsidRPr="00AA64C8" w:rsidRDefault="00AA64C8" w:rsidP="00AA64C8">
      <w:pPr>
        <w:pStyle w:val="a3"/>
        <w:rPr>
          <w:rFonts w:asciiTheme="minorHAnsi" w:eastAsiaTheme="minorHAnsi" w:hAnsiTheme="minorHAnsi"/>
          <w:sz w:val="22"/>
          <w:szCs w:val="22"/>
        </w:rPr>
      </w:pPr>
    </w:p>
    <w:p w14:paraId="0C408557" w14:textId="77777777" w:rsidR="00AA64C8" w:rsidRPr="00AA64C8" w:rsidRDefault="00AA64C8" w:rsidP="00AA64C8">
      <w:pPr>
        <w:pStyle w:val="a3"/>
        <w:rPr>
          <w:rFonts w:asciiTheme="minorHAnsi" w:eastAsiaTheme="minorHAnsi" w:hAnsiTheme="minorHAnsi"/>
        </w:rPr>
      </w:pPr>
      <w:proofErr w:type="spellStart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미이용</w:t>
      </w:r>
      <w:proofErr w:type="spellEnd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 </w:t>
      </w:r>
      <w:proofErr w:type="spellStart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산림바이오매스는</w:t>
      </w:r>
      <w:proofErr w:type="spellEnd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 국내 산림 경영활동 등으로 발생한 산물 중 원목 규격에 못 미치거나 수집이 어려워 이용이 원활하지 않은 산물을 말한다</w:t>
      </w:r>
      <w:r w:rsidRPr="00AA64C8">
        <w:rPr>
          <w:rFonts w:asciiTheme="minorHAnsi" w:eastAsiaTheme="minorHAnsi" w:hAnsiTheme="minorHAnsi"/>
          <w:sz w:val="22"/>
          <w:szCs w:val="22"/>
        </w:rPr>
        <w:t xml:space="preserve">. </w:t>
      </w:r>
      <w:proofErr w:type="spellStart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미이용</w:t>
      </w:r>
      <w:proofErr w:type="spellEnd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 </w:t>
      </w:r>
      <w:proofErr w:type="spellStart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산림바이오매스</w:t>
      </w:r>
      <w:proofErr w:type="spellEnd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 </w:t>
      </w:r>
      <w:proofErr w:type="spellStart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이용량은</w:t>
      </w:r>
      <w:proofErr w:type="spellEnd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 </w:t>
      </w:r>
      <w:r w:rsidRPr="00AA64C8">
        <w:rPr>
          <w:rFonts w:asciiTheme="minorHAnsi" w:eastAsiaTheme="minorHAnsi" w:hAnsiTheme="minorHAnsi"/>
          <w:sz w:val="22"/>
          <w:szCs w:val="22"/>
        </w:rPr>
        <w:t>2019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년 </w:t>
      </w:r>
      <w:r w:rsidRPr="00AA64C8">
        <w:rPr>
          <w:rFonts w:asciiTheme="minorHAnsi" w:eastAsiaTheme="minorHAnsi" w:hAnsiTheme="minorHAnsi"/>
          <w:sz w:val="22"/>
          <w:szCs w:val="22"/>
        </w:rPr>
        <w:t>21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만</w:t>
      </w:r>
      <w:r w:rsidRPr="00AA64C8">
        <w:rPr>
          <w:rFonts w:asciiTheme="minorHAnsi" w:eastAsiaTheme="minorHAnsi" w:hAnsiTheme="minorHAnsi"/>
          <w:sz w:val="22"/>
          <w:szCs w:val="22"/>
        </w:rPr>
        <w:t>8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천톤에서 </w:t>
      </w:r>
      <w:r w:rsidRPr="00AA64C8">
        <w:rPr>
          <w:rFonts w:asciiTheme="minorHAnsi" w:eastAsiaTheme="minorHAnsi" w:hAnsiTheme="minorHAnsi"/>
          <w:sz w:val="22"/>
          <w:szCs w:val="22"/>
        </w:rPr>
        <w:t>2022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년 </w:t>
      </w:r>
      <w:r w:rsidRPr="00AA64C8">
        <w:rPr>
          <w:rFonts w:asciiTheme="minorHAnsi" w:eastAsiaTheme="minorHAnsi" w:hAnsiTheme="minorHAnsi"/>
          <w:sz w:val="22"/>
          <w:szCs w:val="22"/>
        </w:rPr>
        <w:t>117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만</w:t>
      </w:r>
      <w:r w:rsidRPr="00AA64C8">
        <w:rPr>
          <w:rFonts w:asciiTheme="minorHAnsi" w:eastAsiaTheme="minorHAnsi" w:hAnsiTheme="minorHAnsi"/>
          <w:sz w:val="22"/>
          <w:szCs w:val="22"/>
        </w:rPr>
        <w:t>4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천톤이나 증가하여 </w:t>
      </w:r>
      <w:r w:rsidRPr="00AA64C8">
        <w:rPr>
          <w:rFonts w:asciiTheme="minorHAnsi" w:eastAsiaTheme="minorHAnsi" w:hAnsiTheme="minorHAnsi"/>
          <w:sz w:val="22"/>
          <w:szCs w:val="22"/>
        </w:rPr>
        <w:t>4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년간 </w:t>
      </w:r>
      <w:r w:rsidRPr="00AA64C8">
        <w:rPr>
          <w:rFonts w:asciiTheme="minorHAnsi" w:eastAsiaTheme="minorHAnsi" w:hAnsiTheme="minorHAnsi"/>
          <w:sz w:val="22"/>
          <w:szCs w:val="22"/>
        </w:rPr>
        <w:t>5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배 넘게 급격히 증가했다</w:t>
      </w:r>
      <w:r w:rsidRPr="00AA64C8">
        <w:rPr>
          <w:rFonts w:asciiTheme="minorHAnsi" w:eastAsiaTheme="minorHAnsi" w:hAnsiTheme="minorHAnsi"/>
          <w:sz w:val="22"/>
          <w:szCs w:val="22"/>
        </w:rPr>
        <w:t xml:space="preserve">. 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사업자인 </w:t>
      </w:r>
      <w:proofErr w:type="spellStart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포항신재생에너지는</w:t>
      </w:r>
      <w:proofErr w:type="spellEnd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 산림조합중앙회와 </w:t>
      </w:r>
      <w:r w:rsidRPr="00AA64C8">
        <w:rPr>
          <w:rFonts w:asciiTheme="minorHAnsi" w:eastAsiaTheme="minorHAnsi" w:hAnsiTheme="minorHAnsi"/>
          <w:sz w:val="22"/>
          <w:szCs w:val="22"/>
        </w:rPr>
        <w:t>MOU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를 체결하여 연간 </w:t>
      </w:r>
      <w:r w:rsidRPr="00AA64C8">
        <w:rPr>
          <w:rFonts w:asciiTheme="minorHAnsi" w:eastAsiaTheme="minorHAnsi" w:hAnsiTheme="minorHAnsi"/>
          <w:sz w:val="22"/>
          <w:szCs w:val="22"/>
        </w:rPr>
        <w:t>55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만톤의 연료를 공급받기로 했다고 한다</w:t>
      </w:r>
      <w:r w:rsidRPr="00AA64C8">
        <w:rPr>
          <w:rFonts w:asciiTheme="minorHAnsi" w:eastAsiaTheme="minorHAnsi" w:hAnsiTheme="minorHAnsi"/>
          <w:sz w:val="22"/>
          <w:szCs w:val="22"/>
        </w:rPr>
        <w:t xml:space="preserve">. 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작년 기준 우리나라 전체 </w:t>
      </w:r>
      <w:proofErr w:type="spellStart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이용량의</w:t>
      </w:r>
      <w:proofErr w:type="spellEnd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 약 </w:t>
      </w:r>
      <w:r w:rsidRPr="00AA64C8">
        <w:rPr>
          <w:rFonts w:asciiTheme="minorHAnsi" w:eastAsiaTheme="minorHAnsi" w:hAnsiTheme="minorHAnsi"/>
          <w:sz w:val="22"/>
          <w:szCs w:val="22"/>
        </w:rPr>
        <w:t>50%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를 </w:t>
      </w:r>
      <w:proofErr w:type="spellStart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포항바이오매스에서</w:t>
      </w:r>
      <w:proofErr w:type="spellEnd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 처리하겠다는 것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lastRenderedPageBreak/>
        <w:t>이다</w:t>
      </w:r>
      <w:r w:rsidRPr="00AA64C8">
        <w:rPr>
          <w:rFonts w:asciiTheme="minorHAnsi" w:eastAsiaTheme="minorHAnsi" w:hAnsiTheme="minorHAnsi"/>
          <w:sz w:val="22"/>
          <w:szCs w:val="22"/>
        </w:rPr>
        <w:t xml:space="preserve">. 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급격히 늘어난 수요를 충당하기 위해 무분별한 벌목과 숲 훼손은 불을 보듯 뻔하고 산림조합의 산림경영이 바이오매스용 벌목 확대라는 비난을 받아 마땅하다</w:t>
      </w:r>
      <w:r w:rsidRPr="00AA64C8">
        <w:rPr>
          <w:rFonts w:asciiTheme="minorHAnsi" w:eastAsiaTheme="minorHAnsi" w:hAnsiTheme="minorHAnsi"/>
          <w:sz w:val="22"/>
          <w:szCs w:val="22"/>
        </w:rPr>
        <w:t xml:space="preserve">. </w:t>
      </w:r>
    </w:p>
    <w:p w14:paraId="22480504" w14:textId="77777777" w:rsidR="00AA64C8" w:rsidRPr="00AA64C8" w:rsidRDefault="00AA64C8" w:rsidP="00AA64C8">
      <w:pPr>
        <w:pStyle w:val="a3"/>
        <w:rPr>
          <w:rFonts w:asciiTheme="minorHAnsi" w:eastAsiaTheme="minorHAnsi" w:hAnsiTheme="minorHAnsi"/>
          <w:sz w:val="22"/>
          <w:szCs w:val="22"/>
        </w:rPr>
      </w:pPr>
    </w:p>
    <w:p w14:paraId="3FF53CF3" w14:textId="77777777" w:rsidR="00AA64C8" w:rsidRPr="00AA64C8" w:rsidRDefault="00AA64C8" w:rsidP="00AA64C8">
      <w:pPr>
        <w:pStyle w:val="a3"/>
        <w:rPr>
          <w:rFonts w:asciiTheme="minorHAnsi" w:eastAsiaTheme="minorHAnsi" w:hAnsiTheme="minorHAnsi"/>
        </w:rPr>
      </w:pP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기후솔루션 등 환경단체들은 그동안 바이오매스의 반환경성을 지적해 왔다</w:t>
      </w:r>
      <w:r w:rsidRPr="00AA64C8">
        <w:rPr>
          <w:rFonts w:asciiTheme="minorHAnsi" w:eastAsiaTheme="minorHAnsi" w:hAnsiTheme="minorHAnsi"/>
          <w:sz w:val="22"/>
          <w:szCs w:val="22"/>
        </w:rPr>
        <w:t xml:space="preserve">. 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산림을 파괴하는 바이오매스 에너지는 화석연료의 대안이 될 수 없는 </w:t>
      </w:r>
      <w:r w:rsidRPr="00AA64C8">
        <w:rPr>
          <w:rFonts w:asciiTheme="minorHAnsi" w:eastAsiaTheme="minorHAnsi" w:hAnsiTheme="minorHAnsi"/>
          <w:sz w:val="22"/>
          <w:szCs w:val="22"/>
        </w:rPr>
        <w:t>“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가짜 재생에너지</w:t>
      </w:r>
      <w:r w:rsidRPr="00AA64C8">
        <w:rPr>
          <w:rFonts w:asciiTheme="minorHAnsi" w:eastAsiaTheme="minorHAnsi" w:hAnsiTheme="minorHAnsi"/>
          <w:sz w:val="22"/>
          <w:szCs w:val="22"/>
        </w:rPr>
        <w:t>”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이며 석탄보다 많은 온실가스를 배출하여 기후위기를 재촉하고</w:t>
      </w:r>
      <w:r w:rsidRPr="00AA64C8">
        <w:rPr>
          <w:rFonts w:asciiTheme="minorHAnsi" w:eastAsiaTheme="minorHAnsi" w:hAnsiTheme="minorHAnsi"/>
          <w:sz w:val="22"/>
          <w:szCs w:val="22"/>
        </w:rPr>
        <w:t xml:space="preserve">, 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대기오염물질을 배출하는 </w:t>
      </w:r>
      <w:proofErr w:type="spellStart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반환경</w:t>
      </w:r>
      <w:proofErr w:type="spellEnd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 시설로 규정한다</w:t>
      </w:r>
      <w:r w:rsidRPr="00AA64C8">
        <w:rPr>
          <w:rFonts w:asciiTheme="minorHAnsi" w:eastAsiaTheme="minorHAnsi" w:hAnsiTheme="minorHAnsi"/>
          <w:sz w:val="22"/>
          <w:szCs w:val="22"/>
        </w:rPr>
        <w:t xml:space="preserve">. 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바이오매스는 친환경 재생에너지의 탈을 쓴 </w:t>
      </w:r>
      <w:proofErr w:type="spellStart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그린워싱의</w:t>
      </w:r>
      <w:proofErr w:type="spellEnd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 상징이다</w:t>
      </w:r>
      <w:r w:rsidRPr="00AA64C8">
        <w:rPr>
          <w:rFonts w:asciiTheme="minorHAnsi" w:eastAsiaTheme="minorHAnsi" w:hAnsiTheme="minorHAnsi"/>
          <w:sz w:val="22"/>
          <w:szCs w:val="22"/>
        </w:rPr>
        <w:t xml:space="preserve">. 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세계자원연구소</w:t>
      </w:r>
      <w:r w:rsidRPr="00AA64C8">
        <w:rPr>
          <w:rFonts w:asciiTheme="minorHAnsi" w:eastAsiaTheme="minorHAnsi" w:hAnsiTheme="minorHAnsi"/>
          <w:sz w:val="22"/>
          <w:szCs w:val="22"/>
        </w:rPr>
        <w:t>(WRI)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는 최근 발표한 연구 결과에서 기후변화의 가장 큰 원인은 대기 중 온실가스 농도인 만큼 산림을 보호해 즉각적인 탄소배출을 막는 것이 중요하다고 강조했다</w:t>
      </w:r>
      <w:r w:rsidRPr="00AA64C8">
        <w:rPr>
          <w:rFonts w:asciiTheme="minorHAnsi" w:eastAsiaTheme="minorHAnsi" w:hAnsiTheme="minorHAnsi"/>
          <w:sz w:val="22"/>
          <w:szCs w:val="22"/>
        </w:rPr>
        <w:t xml:space="preserve">. 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나무를 태우는 바이오매스는 탄소감축이 아니라 탄소배출의 주범일 뿐이다</w:t>
      </w:r>
      <w:r w:rsidRPr="00AA64C8">
        <w:rPr>
          <w:rFonts w:asciiTheme="minorHAnsi" w:eastAsiaTheme="minorHAnsi" w:hAnsiTheme="minorHAnsi"/>
          <w:sz w:val="22"/>
          <w:szCs w:val="22"/>
        </w:rPr>
        <w:t>.</w:t>
      </w:r>
    </w:p>
    <w:p w14:paraId="3E300F98" w14:textId="77777777" w:rsidR="00AA64C8" w:rsidRPr="00AA64C8" w:rsidRDefault="00AA64C8" w:rsidP="00AA64C8">
      <w:pPr>
        <w:pStyle w:val="a3"/>
        <w:rPr>
          <w:rFonts w:asciiTheme="minorHAnsi" w:eastAsiaTheme="minorHAnsi" w:hAnsiTheme="minorHAnsi"/>
          <w:sz w:val="22"/>
          <w:szCs w:val="22"/>
        </w:rPr>
      </w:pPr>
    </w:p>
    <w:p w14:paraId="54D3017A" w14:textId="77777777" w:rsidR="00AA64C8" w:rsidRPr="00AA64C8" w:rsidRDefault="00AA64C8" w:rsidP="00AA64C8">
      <w:pPr>
        <w:pStyle w:val="a3"/>
        <w:rPr>
          <w:rFonts w:asciiTheme="minorHAnsi" w:eastAsiaTheme="minorHAnsi" w:hAnsiTheme="minorHAnsi"/>
        </w:rPr>
      </w:pP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바이오매스는 연소 과정에서 이산화탄소</w:t>
      </w:r>
      <w:r w:rsidRPr="00AA64C8">
        <w:rPr>
          <w:rFonts w:asciiTheme="minorHAnsi" w:eastAsiaTheme="minorHAnsi" w:hAnsiTheme="minorHAnsi"/>
          <w:sz w:val="22"/>
          <w:szCs w:val="22"/>
        </w:rPr>
        <w:t xml:space="preserve">, 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황산화물</w:t>
      </w:r>
      <w:r w:rsidRPr="00AA64C8">
        <w:rPr>
          <w:rFonts w:asciiTheme="minorHAnsi" w:eastAsiaTheme="minorHAnsi" w:hAnsiTheme="minorHAnsi"/>
          <w:sz w:val="22"/>
          <w:szCs w:val="22"/>
        </w:rPr>
        <w:t xml:space="preserve">, 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질소산화물</w:t>
      </w:r>
      <w:r w:rsidRPr="00AA64C8">
        <w:rPr>
          <w:rFonts w:asciiTheme="minorHAnsi" w:eastAsiaTheme="minorHAnsi" w:hAnsiTheme="minorHAnsi"/>
          <w:sz w:val="22"/>
          <w:szCs w:val="22"/>
        </w:rPr>
        <w:t xml:space="preserve">, 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회분</w:t>
      </w:r>
      <w:r w:rsidRPr="00AA64C8">
        <w:rPr>
          <w:rFonts w:asciiTheme="minorHAnsi" w:eastAsiaTheme="minorHAnsi" w:hAnsiTheme="minorHAnsi"/>
          <w:sz w:val="22"/>
          <w:szCs w:val="22"/>
        </w:rPr>
        <w:t xml:space="preserve">, 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미세먼지 등 대기오염물질을 필연적으로 배출한다</w:t>
      </w:r>
      <w:r w:rsidRPr="00AA64C8">
        <w:rPr>
          <w:rFonts w:asciiTheme="minorHAnsi" w:eastAsiaTheme="minorHAnsi" w:hAnsiTheme="minorHAnsi"/>
          <w:sz w:val="22"/>
          <w:szCs w:val="22"/>
        </w:rPr>
        <w:t xml:space="preserve">. </w:t>
      </w:r>
      <w:proofErr w:type="spellStart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흥해읍</w:t>
      </w:r>
      <w:proofErr w:type="spellEnd"/>
      <w:r w:rsidRPr="00AA64C8">
        <w:rPr>
          <w:rFonts w:asciiTheme="minorHAnsi" w:eastAsiaTheme="minorHAnsi" w:hAnsiTheme="minorHAnsi"/>
          <w:sz w:val="22"/>
          <w:szCs w:val="22"/>
        </w:rPr>
        <w:t xml:space="preserve">, </w:t>
      </w:r>
      <w:proofErr w:type="spellStart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장량동</w:t>
      </w:r>
      <w:proofErr w:type="spellEnd"/>
      <w:r w:rsidRPr="00AA64C8">
        <w:rPr>
          <w:rFonts w:asciiTheme="minorHAnsi" w:eastAsiaTheme="minorHAnsi" w:hAnsiTheme="minorHAnsi"/>
          <w:sz w:val="22"/>
          <w:szCs w:val="22"/>
        </w:rPr>
        <w:t xml:space="preserve">, </w:t>
      </w:r>
      <w:proofErr w:type="spellStart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환여동</w:t>
      </w:r>
      <w:proofErr w:type="spellEnd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 등 인근 지역은 물론이고 포항지역 전체의 대기오염물질 총량은 늘어나고 시민의 건강과 안전을 위협할 것이다</w:t>
      </w:r>
      <w:r w:rsidRPr="00AA64C8">
        <w:rPr>
          <w:rFonts w:asciiTheme="minorHAnsi" w:eastAsiaTheme="minorHAnsi" w:hAnsiTheme="minorHAnsi"/>
          <w:sz w:val="22"/>
          <w:szCs w:val="22"/>
        </w:rPr>
        <w:t xml:space="preserve">. </w:t>
      </w:r>
      <w:proofErr w:type="spellStart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포항바이오매스</w:t>
      </w:r>
      <w:proofErr w:type="spellEnd"/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 발전사업은 더 이상 지역에서 갈등과 논란을 반복하지 않아야 한다</w:t>
      </w:r>
      <w:r w:rsidRPr="00AA64C8">
        <w:rPr>
          <w:rFonts w:asciiTheme="minorHAnsi" w:eastAsiaTheme="minorHAnsi" w:hAnsiTheme="minorHAnsi"/>
          <w:sz w:val="22"/>
          <w:szCs w:val="22"/>
        </w:rPr>
        <w:t xml:space="preserve">. 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포항시는 탄소를 배출하고 산림을 파괴하며 지역에 필요하지도 않고 오랫동안 주민들이 격렬히 반대해 온 이 애물단지 발전사업을 반드시 불허하라</w:t>
      </w:r>
      <w:r w:rsidRPr="00AA64C8">
        <w:rPr>
          <w:rFonts w:asciiTheme="minorHAnsi" w:eastAsiaTheme="minorHAnsi" w:hAnsiTheme="minorHAnsi"/>
          <w:sz w:val="22"/>
          <w:szCs w:val="22"/>
        </w:rPr>
        <w:t>.</w:t>
      </w:r>
    </w:p>
    <w:p w14:paraId="3DEC7532" w14:textId="77777777" w:rsidR="00AA64C8" w:rsidRPr="00AA64C8" w:rsidRDefault="00AA64C8" w:rsidP="00AA64C8">
      <w:pPr>
        <w:pStyle w:val="a3"/>
        <w:rPr>
          <w:rFonts w:asciiTheme="minorHAnsi" w:eastAsiaTheme="minorHAnsi" w:hAnsiTheme="minorHAnsi"/>
          <w:sz w:val="22"/>
          <w:szCs w:val="22"/>
        </w:rPr>
      </w:pPr>
    </w:p>
    <w:p w14:paraId="3358CAC5" w14:textId="77777777" w:rsidR="00AA64C8" w:rsidRPr="00AA64C8" w:rsidRDefault="00AA64C8" w:rsidP="00AA64C8">
      <w:pPr>
        <w:pStyle w:val="a3"/>
        <w:rPr>
          <w:rFonts w:asciiTheme="minorHAnsi" w:eastAsiaTheme="minorHAnsi" w:hAnsiTheme="minorHAnsi"/>
          <w:sz w:val="22"/>
          <w:szCs w:val="22"/>
        </w:rPr>
      </w:pPr>
    </w:p>
    <w:p w14:paraId="5349146F" w14:textId="120B211C" w:rsidR="00AA64C8" w:rsidRPr="00AA64C8" w:rsidRDefault="00AA64C8" w:rsidP="00AA64C8">
      <w:pPr>
        <w:pStyle w:val="a3"/>
        <w:wordWrap/>
        <w:jc w:val="center"/>
        <w:rPr>
          <w:rFonts w:asciiTheme="minorHAnsi" w:eastAsiaTheme="minorHAnsi" w:hAnsiTheme="minorHAnsi" w:hint="eastAsia"/>
        </w:rPr>
      </w:pPr>
      <w:r w:rsidRPr="00AA64C8">
        <w:rPr>
          <w:rFonts w:asciiTheme="minorHAnsi" w:eastAsiaTheme="minorHAnsi" w:hAnsiTheme="minorHAnsi"/>
          <w:sz w:val="22"/>
          <w:szCs w:val="22"/>
        </w:rPr>
        <w:t>2023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년 </w:t>
      </w:r>
      <w:r w:rsidRPr="00AA64C8">
        <w:rPr>
          <w:rFonts w:asciiTheme="minorHAnsi" w:eastAsiaTheme="minorHAnsi" w:hAnsiTheme="minorHAnsi"/>
          <w:sz w:val="22"/>
          <w:szCs w:val="22"/>
        </w:rPr>
        <w:t>8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 xml:space="preserve">월 </w:t>
      </w:r>
      <w:r w:rsidRPr="00AA64C8">
        <w:rPr>
          <w:rFonts w:asciiTheme="minorHAnsi" w:eastAsiaTheme="minorHAnsi" w:hAnsiTheme="minorHAnsi"/>
          <w:sz w:val="22"/>
          <w:szCs w:val="22"/>
        </w:rPr>
        <w:t>3</w:t>
      </w:r>
      <w:r w:rsidRPr="00AA64C8">
        <w:rPr>
          <w:rFonts w:asciiTheme="minorHAnsi" w:eastAsiaTheme="minorHAnsi" w:hAnsiTheme="minorHAnsi" w:cs="함초롬바탕" w:hint="eastAsia"/>
          <w:sz w:val="22"/>
          <w:szCs w:val="22"/>
        </w:rPr>
        <w:t>일</w:t>
      </w:r>
    </w:p>
    <w:p w14:paraId="35A1BA2C" w14:textId="77777777" w:rsidR="00AA64C8" w:rsidRPr="00AA64C8" w:rsidRDefault="00AA64C8" w:rsidP="00AA64C8">
      <w:pPr>
        <w:pStyle w:val="a3"/>
        <w:wordWrap/>
        <w:jc w:val="center"/>
        <w:rPr>
          <w:rFonts w:asciiTheme="minorHAnsi" w:eastAsiaTheme="minorHAnsi" w:hAnsiTheme="minorHAnsi"/>
          <w:sz w:val="22"/>
          <w:szCs w:val="22"/>
        </w:rPr>
      </w:pPr>
    </w:p>
    <w:p w14:paraId="6D23ACB4" w14:textId="014A14C3" w:rsidR="00AA64C8" w:rsidRPr="00AA64C8" w:rsidRDefault="00AA64C8" w:rsidP="00AA64C8">
      <w:pPr>
        <w:pStyle w:val="a3"/>
        <w:wordWrap/>
        <w:jc w:val="center"/>
        <w:rPr>
          <w:rFonts w:asciiTheme="minorHAnsi" w:eastAsiaTheme="minorHAnsi" w:hAnsiTheme="minorHAnsi" w:hint="eastAsia"/>
        </w:rPr>
      </w:pPr>
      <w:r w:rsidRPr="00AA64C8">
        <w:rPr>
          <w:rFonts w:asciiTheme="minorHAnsi" w:eastAsiaTheme="minorHAnsi" w:hAnsiTheme="minorHAnsi" w:cs="함초롬바탕" w:hint="eastAsia"/>
          <w:sz w:val="26"/>
          <w:szCs w:val="26"/>
        </w:rPr>
        <w:t>포항환경운동연합</w:t>
      </w:r>
      <w:r w:rsidRPr="00AA64C8">
        <w:rPr>
          <w:rFonts w:asciiTheme="minorHAnsi" w:eastAsiaTheme="minorHAnsi" w:hAnsiTheme="minorHAnsi"/>
          <w:sz w:val="26"/>
          <w:szCs w:val="26"/>
        </w:rPr>
        <w:t>/</w:t>
      </w:r>
      <w:r w:rsidRPr="00AA64C8">
        <w:rPr>
          <w:rFonts w:asciiTheme="minorHAnsi" w:eastAsiaTheme="minorHAnsi" w:hAnsiTheme="minorHAnsi" w:cs="함초롬바탕" w:hint="eastAsia"/>
          <w:sz w:val="26"/>
          <w:szCs w:val="26"/>
        </w:rPr>
        <w:t>포항시농민회</w:t>
      </w:r>
      <w:r w:rsidRPr="00AA64C8">
        <w:rPr>
          <w:rFonts w:asciiTheme="minorHAnsi" w:eastAsiaTheme="minorHAnsi" w:hAnsiTheme="minorHAnsi"/>
          <w:sz w:val="26"/>
          <w:szCs w:val="26"/>
        </w:rPr>
        <w:t>/(</w:t>
      </w:r>
      <w:r w:rsidRPr="00AA64C8">
        <w:rPr>
          <w:rFonts w:asciiTheme="minorHAnsi" w:eastAsiaTheme="minorHAnsi" w:hAnsiTheme="minorHAnsi" w:cs="함초롬바탕" w:hint="eastAsia"/>
          <w:sz w:val="26"/>
          <w:szCs w:val="26"/>
        </w:rPr>
        <w:t>사</w:t>
      </w:r>
      <w:r w:rsidRPr="00AA64C8">
        <w:rPr>
          <w:rFonts w:asciiTheme="minorHAnsi" w:eastAsiaTheme="minorHAnsi" w:hAnsiTheme="minorHAnsi"/>
          <w:sz w:val="26"/>
          <w:szCs w:val="26"/>
        </w:rPr>
        <w:t>)</w:t>
      </w:r>
      <w:r w:rsidRPr="00AA64C8">
        <w:rPr>
          <w:rFonts w:asciiTheme="minorHAnsi" w:eastAsiaTheme="minorHAnsi" w:hAnsiTheme="minorHAnsi" w:cs="함초롬바탕" w:hint="eastAsia"/>
          <w:sz w:val="26"/>
          <w:szCs w:val="26"/>
        </w:rPr>
        <w:t>기후솔루션</w:t>
      </w:r>
    </w:p>
    <w:sectPr w:rsidR="00AA64C8" w:rsidRPr="00AA64C8" w:rsidSect="00AA64C8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C5EA5"/>
    <w:multiLevelType w:val="hybridMultilevel"/>
    <w:tmpl w:val="4446AEE2"/>
    <w:lvl w:ilvl="0" w:tplc="91D4E09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D2CA8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567D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D0E0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292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8FE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9CBC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5C48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D0B2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BB4939"/>
    <w:multiLevelType w:val="multilevel"/>
    <w:tmpl w:val="AD4846BC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277117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1732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C8"/>
    <w:rsid w:val="00AA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A3CB"/>
  <w15:chartTrackingRefBased/>
  <w15:docId w15:val="{B8905C60-2786-4D84-969F-40C17CF1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A64C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1</cp:revision>
  <dcterms:created xsi:type="dcterms:W3CDTF">2023-08-03T07:37:00Z</dcterms:created>
  <dcterms:modified xsi:type="dcterms:W3CDTF">2023-08-03T07:39:00Z</dcterms:modified>
</cp:coreProperties>
</file>