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94445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0754422B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4B994A6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1E60C98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90C7C46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975CBE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566BA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90C7C46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975CBE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566BA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257F436F" w:rsidR="00EC574E" w:rsidRDefault="00EC574E" w:rsidP="00850EC4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미 메릴랜드 대학 </w:t>
      </w:r>
      <w:r w:rsidR="00250C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한국, 2035년</w:t>
      </w:r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까지</w:t>
      </w:r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Pr="00EC574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하지</w:t>
      </w:r>
      <w:proofErr w:type="spellEnd"/>
      <w:r w:rsidR="00250C1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않으면 탄소중립 어려워</w:t>
      </w:r>
      <w:r w:rsidR="00250C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2D375EAD" w14:textId="1BABA775" w:rsidR="00850EC4" w:rsidRPr="00CF539C" w:rsidRDefault="00696F3D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미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정부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핵심 </w:t>
      </w:r>
      <w:r w:rsidR="00225F65">
        <w:rPr>
          <w:rFonts w:ascii="Pretendard Medium" w:eastAsia="Pretendard Medium" w:hAnsi="Pretendard Medium" w:hint="eastAsia"/>
          <w:color w:val="000000" w:themeColor="text1"/>
          <w:sz w:val="24"/>
        </w:rPr>
        <w:t>에너지 계획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전문가</w:t>
      </w:r>
      <w:r w:rsidR="00CC2D32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한국 </w:t>
      </w:r>
      <w:r w:rsidR="00250C1B">
        <w:rPr>
          <w:rFonts w:ascii="Pretendard Medium" w:eastAsia="Pretendard Medium" w:hAnsi="Pretendard Medium" w:hint="eastAsia"/>
          <w:color w:val="000000" w:themeColor="text1"/>
          <w:sz w:val="24"/>
        </w:rPr>
        <w:t>현 에너지 계획</w:t>
      </w:r>
      <w:r w:rsidR="00CC2D3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분석해 시사점 도출</w:t>
      </w:r>
      <w:r w:rsidR="0041682A">
        <w:rPr>
          <w:rFonts w:ascii="Pretendard Medium" w:eastAsia="Pretendard Medium" w:hAnsi="Pretendard Medium"/>
          <w:color w:val="000000" w:themeColor="text1"/>
          <w:sz w:val="24"/>
        </w:rPr>
        <w:br/>
      </w:r>
      <w:r w:rsidR="000B552D">
        <w:rPr>
          <w:rFonts w:ascii="맑은 고딕" w:eastAsia="맑은 고딕" w:hAnsi="맑은 고딕" w:hint="eastAsia"/>
          <w:color w:val="000000" w:themeColor="text1"/>
          <w:sz w:val="24"/>
        </w:rPr>
        <w:t xml:space="preserve">파리협정 준수하려면 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 w:rsidR="000B552D">
        <w:rPr>
          <w:rFonts w:ascii="Pretendard Medium" w:eastAsia="Pretendard Medium" w:hAnsi="Pretendard Medium"/>
          <w:color w:val="000000" w:themeColor="text1"/>
          <w:sz w:val="24"/>
        </w:rPr>
        <w:t>035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>년</w:t>
      </w:r>
      <w:r w:rsidR="00CF539C">
        <w:rPr>
          <w:rFonts w:ascii="Pretendard Medium" w:eastAsia="Pretendard Medium" w:hAnsi="Pretendard Medium" w:hint="eastAsia"/>
          <w:color w:val="000000" w:themeColor="text1"/>
          <w:sz w:val="24"/>
        </w:rPr>
        <w:t>까지</w:t>
      </w:r>
      <w:r w:rsidR="000B552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CF539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석탄발전 퇴출하고 </w:t>
      </w:r>
      <w:r w:rsidR="00376A9E">
        <w:rPr>
          <w:rFonts w:ascii="Pretendard Medium" w:eastAsia="Pretendard Medium" w:hAnsi="Pretendard Medium" w:hint="eastAsia"/>
          <w:color w:val="000000" w:themeColor="text1"/>
          <w:sz w:val="24"/>
        </w:rPr>
        <w:t>재생에너지 대폭 늘려야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9C9BDF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7473AA4" w14:textId="3F9198E5" w:rsidR="00566BAA" w:rsidRPr="00566BAA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>정부</w:t>
      </w:r>
      <w:r w:rsidR="0033776A">
        <w:rPr>
          <w:rFonts w:ascii="Pretendard" w:eastAsia="Pretendard" w:hAnsi="Pretendard" w:hint="eastAsia"/>
          <w:sz w:val="22"/>
          <w:szCs w:val="22"/>
        </w:rPr>
        <w:t xml:space="preserve">의 현재 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에너지 계획대로라면 한국이 파리협정의 목표를 지키지 못하는 것으로 드러났다. </w:t>
      </w:r>
      <w:r w:rsidR="0032765A">
        <w:rPr>
          <w:rFonts w:ascii="Pretendard" w:eastAsia="Pretendard" w:hAnsi="Pretendard" w:hint="eastAsia"/>
          <w:sz w:val="22"/>
          <w:szCs w:val="22"/>
        </w:rPr>
        <w:t xml:space="preserve">최근 인도 뉴델리에서 열린 </w:t>
      </w:r>
      <w:r w:rsidR="00FD27B4">
        <w:rPr>
          <w:rFonts w:ascii="Pretendard" w:eastAsia="Pretendard" w:hAnsi="Pretendard"/>
          <w:sz w:val="22"/>
          <w:szCs w:val="22"/>
        </w:rPr>
        <w:t>G20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 정상회담에</w:t>
      </w:r>
      <w:r w:rsidR="00FD27B4">
        <w:rPr>
          <w:rFonts w:ascii="Pretendard" w:eastAsia="Pretendard" w:hAnsi="Pretendard" w:hint="eastAsia"/>
          <w:sz w:val="22"/>
          <w:szCs w:val="22"/>
        </w:rPr>
        <w:t xml:space="preserve"> 참</w:t>
      </w:r>
      <w:r w:rsidR="007A547F">
        <w:rPr>
          <w:rFonts w:ascii="Pretendard" w:eastAsia="Pretendard" w:hAnsi="Pretendard" w:hint="eastAsia"/>
          <w:sz w:val="22"/>
          <w:szCs w:val="22"/>
        </w:rPr>
        <w:t>석</w:t>
      </w:r>
      <w:r w:rsidR="00FD27B4">
        <w:rPr>
          <w:rFonts w:ascii="Pretendard" w:eastAsia="Pretendard" w:hAnsi="Pretendard" w:hint="eastAsia"/>
          <w:sz w:val="22"/>
          <w:szCs w:val="22"/>
        </w:rPr>
        <w:t xml:space="preserve">해 </w:t>
      </w:r>
      <w:proofErr w:type="spellStart"/>
      <w:r w:rsidR="00FD27B4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="00FD27B4">
        <w:rPr>
          <w:rFonts w:ascii="Pretendard" w:eastAsia="Pretendard" w:hAnsi="Pretendard" w:hint="eastAsia"/>
          <w:sz w:val="22"/>
          <w:szCs w:val="22"/>
        </w:rPr>
        <w:t xml:space="preserve"> 대통령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은 녹색기후기금에 </w:t>
      </w:r>
      <w:r w:rsidR="00217521">
        <w:rPr>
          <w:rFonts w:ascii="Pretendard" w:eastAsia="Pretendard" w:hAnsi="Pretendard"/>
          <w:sz w:val="22"/>
          <w:szCs w:val="22"/>
        </w:rPr>
        <w:t>3</w:t>
      </w:r>
      <w:r w:rsidR="00217521">
        <w:rPr>
          <w:rFonts w:ascii="Pretendard" w:eastAsia="Pretendard" w:hAnsi="Pretendard" w:hint="eastAsia"/>
          <w:sz w:val="22"/>
          <w:szCs w:val="22"/>
        </w:rPr>
        <w:t>억 달러 공여를 발표하</w:t>
      </w:r>
      <w:r w:rsidR="00EC1A97">
        <w:rPr>
          <w:rFonts w:ascii="Pretendard" w:eastAsia="Pretendard" w:hAnsi="Pretendard" w:hint="eastAsia"/>
          <w:sz w:val="22"/>
          <w:szCs w:val="22"/>
        </w:rPr>
        <w:t>며 기후 대응에 관한 국제 행보를 보</w:t>
      </w:r>
      <w:r w:rsidR="00893AA7">
        <w:rPr>
          <w:rFonts w:ascii="Pretendard" w:eastAsia="Pretendard" w:hAnsi="Pretendard" w:hint="eastAsia"/>
          <w:sz w:val="22"/>
          <w:szCs w:val="22"/>
        </w:rPr>
        <w:t>였</w:t>
      </w:r>
      <w:r w:rsidR="00E02561">
        <w:rPr>
          <w:rFonts w:ascii="Pretendard" w:eastAsia="Pretendard" w:hAnsi="Pretendard" w:hint="eastAsia"/>
          <w:sz w:val="22"/>
          <w:szCs w:val="22"/>
        </w:rPr>
        <w:t>다.</w:t>
      </w:r>
      <w:r w:rsidR="0021752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776A">
        <w:rPr>
          <w:rFonts w:ascii="Pretendard" w:eastAsia="Pretendard" w:hAnsi="Pretendard" w:hint="eastAsia"/>
          <w:sz w:val="22"/>
          <w:szCs w:val="22"/>
        </w:rPr>
        <w:t xml:space="preserve">또 </w:t>
      </w:r>
      <w:r w:rsidR="00436009"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8A2352">
        <w:rPr>
          <w:rFonts w:ascii="Pretendard" w:eastAsia="Pretendard" w:hAnsi="Pretendard" w:hint="eastAsia"/>
          <w:sz w:val="22"/>
          <w:szCs w:val="22"/>
        </w:rPr>
        <w:t xml:space="preserve">오는 </w:t>
      </w:r>
      <w:r w:rsidR="008A2352">
        <w:rPr>
          <w:rFonts w:ascii="Pretendard" w:eastAsia="Pretendard" w:hAnsi="Pretendard"/>
          <w:sz w:val="22"/>
          <w:szCs w:val="22"/>
        </w:rPr>
        <w:t>20</w:t>
      </w:r>
      <w:r w:rsidR="008A2352">
        <w:rPr>
          <w:rFonts w:ascii="Pretendard" w:eastAsia="Pretendard" w:hAnsi="Pretendard" w:hint="eastAsia"/>
          <w:sz w:val="22"/>
          <w:szCs w:val="22"/>
        </w:rPr>
        <w:t xml:space="preserve">일 </w:t>
      </w:r>
      <w:r w:rsidR="0032765A">
        <w:rPr>
          <w:rFonts w:ascii="Pretendard" w:eastAsia="Pretendard" w:hAnsi="Pretendard" w:hint="eastAsia"/>
          <w:sz w:val="22"/>
          <w:szCs w:val="22"/>
        </w:rPr>
        <w:t xml:space="preserve">미국 뉴욕에서 열릴 </w:t>
      </w:r>
      <w:r w:rsidR="00012ACB" w:rsidRPr="00012ACB">
        <w:rPr>
          <w:rFonts w:ascii="Pretendard" w:eastAsia="Pretendard" w:hAnsi="Pretendard" w:hint="eastAsia"/>
          <w:sz w:val="22"/>
          <w:szCs w:val="22"/>
        </w:rPr>
        <w:t>유엔 기후</w:t>
      </w:r>
      <w:r w:rsidR="00E02561">
        <w:rPr>
          <w:rFonts w:ascii="Pretendard" w:eastAsia="Pretendard" w:hAnsi="Pretendard" w:hint="eastAsia"/>
          <w:sz w:val="22"/>
          <w:szCs w:val="22"/>
        </w:rPr>
        <w:t>정상회의(</w:t>
      </w:r>
      <w:r w:rsidR="00976713" w:rsidRPr="00976713">
        <w:rPr>
          <w:rFonts w:ascii="Pretendard" w:eastAsia="Pretendard" w:hAnsi="Pretendard"/>
          <w:sz w:val="22"/>
          <w:szCs w:val="22"/>
        </w:rPr>
        <w:t>Climate Ambition Summit</w:t>
      </w:r>
      <w:r w:rsidR="00E02561">
        <w:rPr>
          <w:rFonts w:ascii="Pretendard" w:eastAsia="Pretendard" w:hAnsi="Pretendard"/>
          <w:sz w:val="22"/>
          <w:szCs w:val="22"/>
        </w:rPr>
        <w:t>)</w:t>
      </w:r>
      <w:r w:rsidR="00E02561">
        <w:rPr>
          <w:rFonts w:ascii="Pretendard" w:eastAsia="Pretendard" w:hAnsi="Pretendard" w:hint="eastAsia"/>
          <w:sz w:val="22"/>
          <w:szCs w:val="22"/>
        </w:rPr>
        <w:t>와</w:t>
      </w:r>
      <w:r w:rsidR="00012AC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C1A97">
        <w:rPr>
          <w:rFonts w:ascii="Pretendard" w:eastAsia="Pretendard" w:hAnsi="Pretendard"/>
          <w:sz w:val="22"/>
          <w:szCs w:val="22"/>
        </w:rPr>
        <w:t>11</w:t>
      </w:r>
      <w:r w:rsidR="00EC1A97">
        <w:rPr>
          <w:rFonts w:ascii="Pretendard" w:eastAsia="Pretendard" w:hAnsi="Pretendard" w:hint="eastAsia"/>
          <w:sz w:val="22"/>
          <w:szCs w:val="22"/>
        </w:rPr>
        <w:t>월</w:t>
      </w:r>
      <w:r w:rsidR="00832535">
        <w:rPr>
          <w:rFonts w:ascii="Pretendard" w:eastAsia="Pretendard" w:hAnsi="Pretendard" w:hint="eastAsia"/>
          <w:sz w:val="22"/>
          <w:szCs w:val="22"/>
        </w:rPr>
        <w:t>에</w:t>
      </w:r>
      <w:r w:rsidR="00EC1A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2535">
        <w:rPr>
          <w:rFonts w:ascii="Pretendard" w:eastAsia="Pretendard" w:hAnsi="Pretendard" w:hint="eastAsia"/>
          <w:sz w:val="22"/>
          <w:szCs w:val="22"/>
        </w:rPr>
        <w:t>시작하는</w:t>
      </w:r>
      <w:r w:rsidR="00EC1A9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F5533">
        <w:rPr>
          <w:rFonts w:ascii="Pretendard" w:eastAsia="Pretendard" w:hAnsi="Pretendard" w:hint="eastAsia"/>
          <w:sz w:val="22"/>
          <w:szCs w:val="22"/>
        </w:rPr>
        <w:t>제2</w:t>
      </w:r>
      <w:r w:rsidR="00FF5533">
        <w:rPr>
          <w:rFonts w:ascii="Pretendard" w:eastAsia="Pretendard" w:hAnsi="Pretendard"/>
          <w:sz w:val="22"/>
          <w:szCs w:val="22"/>
        </w:rPr>
        <w:t>8</w:t>
      </w:r>
      <w:r w:rsidR="00FF5533">
        <w:rPr>
          <w:rFonts w:ascii="Pretendard" w:eastAsia="Pretendard" w:hAnsi="Pretendard" w:hint="eastAsia"/>
          <w:sz w:val="22"/>
          <w:szCs w:val="22"/>
        </w:rPr>
        <w:t xml:space="preserve">차 </w:t>
      </w:r>
      <w:r w:rsidR="00366A95">
        <w:rPr>
          <w:rFonts w:ascii="Pretendard" w:eastAsia="Pretendard" w:hAnsi="Pretendard" w:hint="eastAsia"/>
          <w:sz w:val="22"/>
          <w:szCs w:val="22"/>
        </w:rPr>
        <w:t>유엔기후변화협약 당사국 총회(</w:t>
      </w:r>
      <w:r w:rsidR="00366A95">
        <w:rPr>
          <w:rFonts w:ascii="Pretendard" w:eastAsia="Pretendard" w:hAnsi="Pretendard"/>
          <w:sz w:val="22"/>
          <w:szCs w:val="22"/>
        </w:rPr>
        <w:t>COP2</w:t>
      </w:r>
      <w:r w:rsidR="00FF5533">
        <w:rPr>
          <w:rFonts w:ascii="Pretendard" w:eastAsia="Pretendard" w:hAnsi="Pretendard"/>
          <w:sz w:val="22"/>
          <w:szCs w:val="22"/>
        </w:rPr>
        <w:t>8</w:t>
      </w:r>
      <w:r w:rsidR="00366A95">
        <w:rPr>
          <w:rFonts w:ascii="Pretendard" w:eastAsia="Pretendard" w:hAnsi="Pretendard"/>
          <w:sz w:val="22"/>
          <w:szCs w:val="22"/>
        </w:rPr>
        <w:t>)</w:t>
      </w:r>
      <w:r w:rsidR="00436009">
        <w:rPr>
          <w:rFonts w:ascii="Pretendard" w:eastAsia="Pretendard" w:hAnsi="Pretendard" w:hint="eastAsia"/>
          <w:sz w:val="22"/>
          <w:szCs w:val="22"/>
        </w:rPr>
        <w:t>에도 참석할 예정이다.</w:t>
      </w:r>
      <w:r w:rsidR="00436009">
        <w:rPr>
          <w:rFonts w:ascii="Pretendard" w:eastAsia="Pretendard" w:hAnsi="Pretendard"/>
          <w:sz w:val="22"/>
          <w:szCs w:val="22"/>
        </w:rPr>
        <w:t xml:space="preserve"> </w:t>
      </w:r>
      <w:r w:rsidR="00844075">
        <w:rPr>
          <w:rFonts w:ascii="Pretendard" w:eastAsia="Pretendard" w:hAnsi="Pretendard" w:hint="eastAsia"/>
          <w:sz w:val="22"/>
          <w:szCs w:val="22"/>
        </w:rPr>
        <w:t>굵직한</w:t>
      </w:r>
      <w:r w:rsidR="00436009">
        <w:rPr>
          <w:rFonts w:ascii="Pretendard" w:eastAsia="Pretendard" w:hAnsi="Pretendard" w:hint="eastAsia"/>
          <w:sz w:val="22"/>
          <w:szCs w:val="22"/>
        </w:rPr>
        <w:t xml:space="preserve"> 국제 행사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를 앞두고 </w:t>
      </w:r>
      <w:r w:rsidR="003823E9">
        <w:rPr>
          <w:rFonts w:ascii="Pretendard" w:eastAsia="Pretendard" w:hAnsi="Pretendard" w:hint="eastAsia"/>
          <w:sz w:val="22"/>
          <w:szCs w:val="22"/>
        </w:rPr>
        <w:t xml:space="preserve">정부가 </w:t>
      </w:r>
      <w:r w:rsidR="004D17C5">
        <w:rPr>
          <w:rFonts w:ascii="Pretendard" w:eastAsia="Pretendard" w:hAnsi="Pretendard" w:hint="eastAsia"/>
          <w:sz w:val="22"/>
          <w:szCs w:val="22"/>
        </w:rPr>
        <w:t xml:space="preserve">기후와 에너지 </w:t>
      </w:r>
      <w:r w:rsidR="00E02561">
        <w:rPr>
          <w:rFonts w:ascii="Pretendard" w:eastAsia="Pretendard" w:hAnsi="Pretendard" w:hint="eastAsia"/>
          <w:sz w:val="22"/>
          <w:szCs w:val="22"/>
        </w:rPr>
        <w:t>정책 방향</w:t>
      </w:r>
      <w:r w:rsidR="00D34120">
        <w:rPr>
          <w:rFonts w:ascii="Pretendard" w:eastAsia="Pretendard" w:hAnsi="Pretendard" w:hint="eastAsia"/>
          <w:sz w:val="22"/>
          <w:szCs w:val="22"/>
        </w:rPr>
        <w:t>을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5005B">
        <w:rPr>
          <w:rFonts w:ascii="Pretendard" w:eastAsia="Pretendard" w:hAnsi="Pretendard" w:hint="eastAsia"/>
          <w:sz w:val="22"/>
          <w:szCs w:val="22"/>
        </w:rPr>
        <w:t>전환해야 한다는</w:t>
      </w:r>
      <w:r w:rsidR="00E025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3776A">
        <w:rPr>
          <w:rFonts w:ascii="Pretendard" w:eastAsia="Pretendard" w:hAnsi="Pretendard" w:hint="eastAsia"/>
          <w:sz w:val="22"/>
          <w:szCs w:val="22"/>
        </w:rPr>
        <w:t>경고등이 들어왔다</w:t>
      </w:r>
      <w:r w:rsidR="001A0341">
        <w:rPr>
          <w:rFonts w:ascii="Pretendard" w:eastAsia="Pretendard" w:hAnsi="Pretendard" w:hint="eastAsia"/>
          <w:sz w:val="22"/>
          <w:szCs w:val="22"/>
        </w:rPr>
        <w:t>.</w:t>
      </w:r>
    </w:p>
    <w:p w14:paraId="02A1AEDA" w14:textId="77777777" w:rsidR="00566BAA" w:rsidRPr="00A5005B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FBD8BAF" w14:textId="281D31A1" w:rsidR="00566BAA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CC6290">
        <w:rPr>
          <w:rFonts w:ascii="Pretendard" w:eastAsia="Pretendard" w:hAnsi="Pretendard"/>
          <w:sz w:val="22"/>
          <w:szCs w:val="22"/>
        </w:rPr>
        <w:t>11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일 미국 메릴랜드 대학교 글로벌 </w:t>
      </w:r>
      <w:r w:rsidRPr="15975DB6">
        <w:rPr>
          <w:rFonts w:ascii="Pretendard" w:eastAsia="Pretendard" w:hAnsi="Pretendard"/>
          <w:sz w:val="22"/>
          <w:szCs w:val="22"/>
        </w:rPr>
        <w:t>지속가능성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센터는 한국의 </w:t>
      </w:r>
      <w:r w:rsidR="00BE4CE0">
        <w:rPr>
          <w:rFonts w:ascii="Pretendard" w:eastAsia="Pretendard" w:hAnsi="Pretendard" w:hint="eastAsia"/>
          <w:sz w:val="22"/>
          <w:szCs w:val="22"/>
        </w:rPr>
        <w:t xml:space="preserve">탄소중립 로드맵과 </w:t>
      </w:r>
      <w:r w:rsidRPr="00566BAA">
        <w:rPr>
          <w:rFonts w:ascii="Pretendard" w:eastAsia="Pretendard" w:hAnsi="Pretendard" w:hint="eastAsia"/>
          <w:sz w:val="22"/>
          <w:szCs w:val="22"/>
        </w:rPr>
        <w:t>에너지 계획을 분석</w:t>
      </w:r>
      <w:r w:rsidR="00FA4AD6">
        <w:rPr>
          <w:rFonts w:ascii="Pretendard" w:eastAsia="Pretendard" w:hAnsi="Pretendard" w:hint="eastAsia"/>
          <w:sz w:val="22"/>
          <w:szCs w:val="22"/>
        </w:rPr>
        <w:t xml:space="preserve">해 </w:t>
      </w:r>
      <w:r w:rsidR="00D224A3">
        <w:rPr>
          <w:rFonts w:ascii="Pretendard" w:eastAsia="Pretendard" w:hAnsi="Pretendard" w:hint="eastAsia"/>
          <w:sz w:val="22"/>
          <w:szCs w:val="22"/>
        </w:rPr>
        <w:t xml:space="preserve">온실가스 감축 경로 </w:t>
      </w:r>
      <w:r w:rsidR="00F90FED">
        <w:rPr>
          <w:rFonts w:ascii="Pretendard" w:eastAsia="Pretendard" w:hAnsi="Pretendard" w:hint="eastAsia"/>
          <w:sz w:val="22"/>
          <w:szCs w:val="22"/>
        </w:rPr>
        <w:t>시나리오</w:t>
      </w:r>
      <w:r w:rsidR="00824E04">
        <w:rPr>
          <w:rFonts w:ascii="Pretendard" w:eastAsia="Pretendard" w:hAnsi="Pretendard" w:hint="eastAsia"/>
          <w:sz w:val="22"/>
          <w:szCs w:val="22"/>
        </w:rPr>
        <w:t xml:space="preserve">를 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발간했다. 네이트 </w:t>
      </w:r>
      <w:proofErr w:type="spellStart"/>
      <w:r w:rsidRPr="21CBFFAC">
        <w:rPr>
          <w:rFonts w:ascii="Pretendard" w:eastAsia="Pretendard" w:hAnsi="Pretendard"/>
          <w:sz w:val="22"/>
          <w:szCs w:val="22"/>
        </w:rPr>
        <w:t>헐트만</w:t>
      </w:r>
      <w:proofErr w:type="spellEnd"/>
      <w:r w:rsidR="00F5017B">
        <w:rPr>
          <w:rFonts w:ascii="Pretendard" w:eastAsia="Pretendard" w:hAnsi="Pretendard" w:hint="eastAsia"/>
          <w:sz w:val="22"/>
          <w:szCs w:val="22"/>
        </w:rPr>
        <w:t xml:space="preserve"> 교수</w:t>
      </w:r>
      <w:r w:rsidR="00ED09D5">
        <w:rPr>
          <w:rFonts w:ascii="Pretendard" w:eastAsia="Pretendard" w:hAnsi="Pretendard" w:hint="eastAsia"/>
          <w:sz w:val="22"/>
          <w:szCs w:val="22"/>
        </w:rPr>
        <w:t>를 비롯해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5인이 참여한 </w:t>
      </w:r>
      <w:r w:rsidR="00B91749">
        <w:rPr>
          <w:rFonts w:ascii="Pretendard" w:eastAsia="Pretendard" w:hAnsi="Pretendard" w:hint="eastAsia"/>
          <w:sz w:val="22"/>
          <w:szCs w:val="22"/>
        </w:rPr>
        <w:t>연구는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000193">
        <w:rPr>
          <w:rFonts w:ascii="Pretendard" w:eastAsia="Pretendard" w:hAnsi="Pretendard" w:hint="eastAsia"/>
          <w:sz w:val="22"/>
          <w:szCs w:val="22"/>
        </w:rPr>
        <w:t>의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중장기 에너지 계획이라고 할 수 있는 2030년 </w:t>
      </w:r>
      <w:r w:rsidR="00771774">
        <w:rPr>
          <w:rFonts w:ascii="Pretendard" w:eastAsia="Pretendard" w:hAnsi="Pretendard" w:hint="eastAsia"/>
          <w:sz w:val="22"/>
          <w:szCs w:val="22"/>
        </w:rPr>
        <w:t>국가 온실가스 감축 목표(</w:t>
      </w:r>
      <w:r w:rsidRPr="00566BAA">
        <w:rPr>
          <w:rFonts w:ascii="Pretendard" w:eastAsia="Pretendard" w:hAnsi="Pretendard" w:hint="eastAsia"/>
          <w:sz w:val="22"/>
          <w:szCs w:val="22"/>
        </w:rPr>
        <w:t>NDC</w:t>
      </w:r>
      <w:r w:rsidR="00771774">
        <w:rPr>
          <w:rFonts w:ascii="Pretendard" w:eastAsia="Pretendard" w:hAnsi="Pretendard"/>
          <w:sz w:val="22"/>
          <w:szCs w:val="22"/>
        </w:rPr>
        <w:t>)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와 한국의 제10차 전력수급기본계획(이하 </w:t>
      </w:r>
      <w:proofErr w:type="spellStart"/>
      <w:r w:rsidRPr="00566BAA">
        <w:rPr>
          <w:rFonts w:ascii="Pretendard" w:eastAsia="Pretendard" w:hAnsi="Pretendard" w:hint="eastAsia"/>
          <w:sz w:val="22"/>
          <w:szCs w:val="22"/>
        </w:rPr>
        <w:t>전기본</w:t>
      </w:r>
      <w:proofErr w:type="spellEnd"/>
      <w:r w:rsidRPr="00566BAA">
        <w:rPr>
          <w:rFonts w:ascii="Pretendard" w:eastAsia="Pretendard" w:hAnsi="Pretendard" w:hint="eastAsia"/>
          <w:sz w:val="22"/>
          <w:szCs w:val="22"/>
        </w:rPr>
        <w:t xml:space="preserve">)이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기온 상승을 </w:t>
      </w:r>
      <w:r w:rsidR="00F71AA7" w:rsidRPr="00566BAA">
        <w:rPr>
          <w:rFonts w:ascii="Pretendard" w:eastAsia="Pretendard" w:hAnsi="Pretendard" w:hint="eastAsia"/>
          <w:sz w:val="22"/>
          <w:szCs w:val="22"/>
        </w:rPr>
        <w:t>1.5</w:t>
      </w:r>
      <w:r w:rsidR="00F71AA7" w:rsidRPr="00F71AA7">
        <w:rPr>
          <w:rFonts w:ascii="Pretendard" w:eastAsia="Pretendard" w:hAnsi="Pretendard" w:hint="eastAsia"/>
          <w:sz w:val="22"/>
          <w:szCs w:val="22"/>
        </w:rPr>
        <w:t>°</w:t>
      </w:r>
      <w:r w:rsidR="00F71AA7" w:rsidRPr="00F71AA7">
        <w:rPr>
          <w:rFonts w:ascii="Pretendard" w:eastAsia="Pretendard" w:hAnsi="Pretendard"/>
          <w:sz w:val="22"/>
          <w:szCs w:val="22"/>
        </w:rPr>
        <w:t>C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이내로 억제하자는 파리협정 </w:t>
      </w:r>
      <w:r w:rsidRPr="00566BAA">
        <w:rPr>
          <w:rFonts w:ascii="Pretendard" w:eastAsia="Pretendard" w:hAnsi="Pretendard" w:hint="eastAsia"/>
          <w:sz w:val="22"/>
          <w:szCs w:val="22"/>
        </w:rPr>
        <w:t>목표에 부합하지 않</w:t>
      </w:r>
      <w:r w:rsidR="00C2567C">
        <w:rPr>
          <w:rFonts w:ascii="Pretendard" w:eastAsia="Pretendard" w:hAnsi="Pretendard" w:hint="eastAsia"/>
          <w:sz w:val="22"/>
          <w:szCs w:val="22"/>
        </w:rPr>
        <w:t xml:space="preserve">다고 </w:t>
      </w:r>
      <w:r w:rsidR="009F1CA0">
        <w:rPr>
          <w:rFonts w:ascii="Pretendard" w:eastAsia="Pretendard" w:hAnsi="Pretendard" w:hint="eastAsia"/>
          <w:sz w:val="22"/>
          <w:szCs w:val="22"/>
        </w:rPr>
        <w:t>전망했다.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F1CA0">
        <w:rPr>
          <w:rFonts w:ascii="Pretendard" w:eastAsia="Pretendard" w:hAnsi="Pretendard" w:hint="eastAsia"/>
          <w:sz w:val="22"/>
          <w:szCs w:val="22"/>
        </w:rPr>
        <w:t xml:space="preserve">또 </w:t>
      </w:r>
      <w:r w:rsidRPr="00566BAA">
        <w:rPr>
          <w:rFonts w:ascii="Pretendard" w:eastAsia="Pretendard" w:hAnsi="Pretendard" w:hint="eastAsia"/>
          <w:sz w:val="22"/>
          <w:szCs w:val="22"/>
        </w:rPr>
        <w:t>석탄에서 재생에너지로의 전환</w:t>
      </w:r>
      <w:r w:rsidR="00795801">
        <w:rPr>
          <w:rFonts w:ascii="Pretendard" w:eastAsia="Pretendard" w:hAnsi="Pretendard" w:hint="eastAsia"/>
          <w:sz w:val="22"/>
          <w:szCs w:val="22"/>
        </w:rPr>
        <w:t>을 늦추는 것</w:t>
      </w:r>
      <w:r w:rsidR="00B964E6">
        <w:rPr>
          <w:rFonts w:ascii="Pretendard" w:eastAsia="Pretendard" w:hAnsi="Pretendard" w:hint="eastAsia"/>
          <w:sz w:val="22"/>
          <w:szCs w:val="22"/>
        </w:rPr>
        <w:t>이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 국제 공통의 목표</w:t>
      </w:r>
      <w:r w:rsidR="00562808">
        <w:rPr>
          <w:rFonts w:ascii="Pretendard" w:eastAsia="Pretendard" w:hAnsi="Pretendard" w:hint="eastAsia"/>
          <w:sz w:val="22"/>
          <w:szCs w:val="22"/>
        </w:rPr>
        <w:t xml:space="preserve"> 달성을 방해할 것</w:t>
      </w:r>
      <w:r w:rsidRPr="00566BAA">
        <w:rPr>
          <w:rFonts w:ascii="Pretendard" w:eastAsia="Pretendard" w:hAnsi="Pretendard" w:hint="eastAsia"/>
          <w:sz w:val="22"/>
          <w:szCs w:val="22"/>
        </w:rPr>
        <w:t>이라고 경고했다.</w:t>
      </w:r>
      <w:r w:rsidR="00AE7DF9">
        <w:rPr>
          <w:rFonts w:ascii="Pretendard" w:eastAsia="Pretendard" w:hAnsi="Pretendard"/>
          <w:sz w:val="22"/>
          <w:szCs w:val="22"/>
        </w:rPr>
        <w:t xml:space="preserve"> </w:t>
      </w:r>
      <w:hyperlink r:id="rId12" w:history="1">
        <w:r w:rsidR="00AE7DF9" w:rsidRPr="007A547F">
          <w:rPr>
            <w:rStyle w:val="a5"/>
            <w:rFonts w:ascii="Pretendard" w:eastAsia="Pretendard" w:hAnsi="Pretendard" w:hint="eastAsia"/>
            <w:sz w:val="22"/>
            <w:szCs w:val="22"/>
          </w:rPr>
          <w:t>헐트만 교수</w:t>
        </w:r>
      </w:hyperlink>
      <w:r w:rsidR="00AE7DF9">
        <w:rPr>
          <w:rFonts w:ascii="Pretendard" w:eastAsia="Pretendard" w:hAnsi="Pretendard" w:hint="eastAsia"/>
          <w:sz w:val="22"/>
          <w:szCs w:val="22"/>
        </w:rPr>
        <w:t xml:space="preserve">는 오바마 전 대통령 당시 백악관과 존 케리 기후특사 아래에서 </w:t>
      </w:r>
      <w:r w:rsidR="0087143D">
        <w:rPr>
          <w:rFonts w:ascii="Pretendard" w:eastAsia="Pretendard" w:hAnsi="Pretendard" w:hint="eastAsia"/>
          <w:sz w:val="22"/>
          <w:szCs w:val="22"/>
        </w:rPr>
        <w:t xml:space="preserve">주요 요직을 역임하며 </w:t>
      </w:r>
      <w:r w:rsidR="00B964E6">
        <w:rPr>
          <w:rFonts w:ascii="Pretendard" w:eastAsia="Pretendard" w:hAnsi="Pretendard" w:hint="eastAsia"/>
          <w:sz w:val="22"/>
          <w:szCs w:val="22"/>
        </w:rPr>
        <w:t xml:space="preserve">미국의 </w:t>
      </w:r>
      <w:r w:rsidR="00AE7DF9">
        <w:rPr>
          <w:rFonts w:ascii="Pretendard" w:eastAsia="Pretendard" w:hAnsi="Pretendard"/>
          <w:sz w:val="22"/>
          <w:szCs w:val="22"/>
        </w:rPr>
        <w:t>NDC</w:t>
      </w:r>
      <w:r w:rsidR="00AE7DF9">
        <w:rPr>
          <w:rFonts w:ascii="Pretendard" w:eastAsia="Pretendard" w:hAnsi="Pretendard" w:hint="eastAsia"/>
          <w:sz w:val="22"/>
          <w:szCs w:val="22"/>
        </w:rPr>
        <w:t>와 탄소중립 전략을 설계</w:t>
      </w:r>
      <w:r w:rsidR="000F0E28">
        <w:rPr>
          <w:rFonts w:ascii="Pretendard" w:eastAsia="Pretendard" w:hAnsi="Pretendard" w:hint="eastAsia"/>
          <w:sz w:val="22"/>
          <w:szCs w:val="22"/>
        </w:rPr>
        <w:t xml:space="preserve">하는 데 </w:t>
      </w:r>
      <w:r w:rsidR="00CD7843">
        <w:rPr>
          <w:rFonts w:ascii="Pretendard" w:eastAsia="Pretendard" w:hAnsi="Pretendard" w:hint="eastAsia"/>
          <w:sz w:val="22"/>
          <w:szCs w:val="22"/>
        </w:rPr>
        <w:t>핵심적인 역할을 했다.</w:t>
      </w:r>
    </w:p>
    <w:p w14:paraId="75A46BAD" w14:textId="77777777" w:rsidR="00566BAA" w:rsidRPr="00566BAA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8E1072E" w14:textId="24DEB23C" w:rsidR="00371103" w:rsidRDefault="00566BAA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566BAA">
        <w:rPr>
          <w:rFonts w:ascii="Pretendard" w:eastAsia="Pretendard" w:hAnsi="Pretendard" w:hint="eastAsia"/>
          <w:sz w:val="22"/>
          <w:szCs w:val="22"/>
        </w:rPr>
        <w:t xml:space="preserve">연구진은 한국의 에너지 계획을 </w:t>
      </w:r>
      <w:r w:rsidR="00CD7843">
        <w:rPr>
          <w:rFonts w:ascii="Pretendard" w:eastAsia="Pretendard" w:hAnsi="Pretendard"/>
          <w:sz w:val="22"/>
          <w:szCs w:val="22"/>
        </w:rPr>
        <w:t>‘</w:t>
      </w:r>
      <w:r w:rsidRPr="00566BAA">
        <w:rPr>
          <w:rFonts w:ascii="Pretendard" w:eastAsia="Pretendard" w:hAnsi="Pretendard" w:hint="eastAsia"/>
          <w:sz w:val="22"/>
          <w:szCs w:val="22"/>
        </w:rPr>
        <w:t>통합 평가 모형</w:t>
      </w:r>
      <w:r w:rsidR="00AD2E2C">
        <w:rPr>
          <w:rFonts w:ascii="Pretendard" w:eastAsia="Pretendard" w:hAnsi="Pretendard"/>
          <w:sz w:val="22"/>
          <w:szCs w:val="22"/>
        </w:rPr>
        <w:t>(</w:t>
      </w:r>
      <w:r w:rsidRPr="00566BAA">
        <w:rPr>
          <w:rFonts w:ascii="Pretendard" w:eastAsia="Pretendard" w:hAnsi="Pretendard" w:hint="eastAsia"/>
          <w:sz w:val="22"/>
          <w:szCs w:val="22"/>
        </w:rPr>
        <w:t>GCAM-CGS</w:t>
      </w:r>
      <w:r w:rsidR="00AD2E2C">
        <w:rPr>
          <w:rFonts w:ascii="Pretendard" w:eastAsia="Pretendard" w:hAnsi="Pretendard"/>
          <w:sz w:val="22"/>
          <w:szCs w:val="22"/>
        </w:rPr>
        <w:t>)</w:t>
      </w:r>
      <w:r w:rsidR="00CD7843">
        <w:rPr>
          <w:rFonts w:ascii="Pretendard" w:eastAsia="Pretendard" w:hAnsi="Pretendard"/>
          <w:sz w:val="22"/>
          <w:szCs w:val="22"/>
        </w:rPr>
        <w:t>’</w:t>
      </w:r>
      <w:r w:rsidRPr="00566BAA">
        <w:rPr>
          <w:rFonts w:ascii="Pretendard" w:eastAsia="Pretendard" w:hAnsi="Pretendard" w:hint="eastAsia"/>
          <w:sz w:val="22"/>
          <w:szCs w:val="22"/>
        </w:rPr>
        <w:t xml:space="preserve">을 활용해 온실가스 배출 추세와 발전량 전망과 비교해 위와 같은 결론을 도출했다. 연구진은 한국이 온실가스 배출 경로를 파리협정에 준수할 수 있도록 하려면 </w:t>
      </w:r>
      <w:r w:rsidR="00CC6290">
        <w:rPr>
          <w:rFonts w:ascii="Pretendard" w:eastAsia="Pretendard" w:hAnsi="Pretendard" w:hint="eastAsia"/>
          <w:sz w:val="22"/>
          <w:szCs w:val="22"/>
        </w:rPr>
        <w:t>전력 부문의 빠른 탈탄소</w:t>
      </w:r>
      <w:r w:rsidR="00A9383D">
        <w:rPr>
          <w:rFonts w:ascii="Pretendard" w:eastAsia="Pretendard" w:hAnsi="Pretendard" w:hint="eastAsia"/>
          <w:sz w:val="22"/>
          <w:szCs w:val="22"/>
        </w:rPr>
        <w:t>화</w:t>
      </w:r>
      <w:r w:rsidR="00CC6290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DF15E6">
        <w:rPr>
          <w:rFonts w:ascii="Pretendard" w:eastAsia="Pretendard" w:hAnsi="Pretendard" w:hint="eastAsia"/>
          <w:sz w:val="22"/>
          <w:szCs w:val="22"/>
        </w:rPr>
        <w:t xml:space="preserve">탄소중립 달성의 비결이라고 </w:t>
      </w:r>
      <w:r w:rsidR="009F5170">
        <w:rPr>
          <w:rFonts w:ascii="Pretendard" w:eastAsia="Pretendard" w:hAnsi="Pretendard" w:hint="eastAsia"/>
          <w:sz w:val="22"/>
          <w:szCs w:val="22"/>
        </w:rPr>
        <w:t>적었다.</w:t>
      </w:r>
      <w:r w:rsidR="009F5170">
        <w:rPr>
          <w:rFonts w:ascii="Pretendard" w:eastAsia="Pretendard" w:hAnsi="Pretendard"/>
          <w:sz w:val="22"/>
          <w:szCs w:val="22"/>
        </w:rPr>
        <w:t xml:space="preserve"> </w:t>
      </w:r>
      <w:r w:rsidR="004272E2">
        <w:rPr>
          <w:rFonts w:ascii="Pretendard" w:eastAsia="Pretendard" w:hAnsi="Pretendard" w:hint="eastAsia"/>
          <w:sz w:val="22"/>
          <w:szCs w:val="22"/>
        </w:rPr>
        <w:t>반면</w:t>
      </w:r>
      <w:r w:rsidR="004272E2">
        <w:rPr>
          <w:rFonts w:ascii="Pretendard" w:eastAsia="Pretendard" w:hAnsi="Pretendard"/>
          <w:sz w:val="22"/>
          <w:szCs w:val="22"/>
        </w:rPr>
        <w:t xml:space="preserve"> </w:t>
      </w:r>
      <w:r w:rsidR="005803EB">
        <w:rPr>
          <w:rFonts w:ascii="Pretendard" w:eastAsia="Pretendard" w:hAnsi="Pretendard" w:hint="eastAsia"/>
          <w:sz w:val="22"/>
          <w:szCs w:val="22"/>
        </w:rPr>
        <w:t>1</w:t>
      </w:r>
      <w:r w:rsidR="005803EB">
        <w:rPr>
          <w:rFonts w:ascii="Pretendard" w:eastAsia="Pretendard" w:hAnsi="Pretendard"/>
          <w:sz w:val="22"/>
          <w:szCs w:val="22"/>
        </w:rPr>
        <w:t>0</w:t>
      </w:r>
      <w:r w:rsidR="005803EB">
        <w:rPr>
          <w:rFonts w:ascii="Pretendard" w:eastAsia="Pretendard" w:hAnsi="Pretendard" w:hint="eastAsia"/>
          <w:sz w:val="22"/>
          <w:szCs w:val="22"/>
        </w:rPr>
        <w:t>차 전기본에 따르면</w:t>
      </w:r>
      <w:r w:rsidR="00F17533">
        <w:rPr>
          <w:rFonts w:ascii="Pretendard" w:eastAsia="Pretendard" w:hAnsi="Pretendard" w:hint="eastAsia"/>
          <w:sz w:val="22"/>
          <w:szCs w:val="22"/>
        </w:rPr>
        <w:t>,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03EB">
        <w:rPr>
          <w:rFonts w:ascii="Pretendard" w:eastAsia="Pretendard" w:hAnsi="Pretendard"/>
          <w:sz w:val="22"/>
          <w:szCs w:val="22"/>
        </w:rPr>
        <w:t>2030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년과 </w:t>
      </w:r>
      <w:r w:rsidR="005803EB">
        <w:rPr>
          <w:rFonts w:ascii="Pretendard" w:eastAsia="Pretendard" w:hAnsi="Pretendard"/>
          <w:sz w:val="22"/>
          <w:szCs w:val="22"/>
        </w:rPr>
        <w:t>2036</w:t>
      </w:r>
      <w:r w:rsidR="005803EB">
        <w:rPr>
          <w:rFonts w:ascii="Pretendard" w:eastAsia="Pretendard" w:hAnsi="Pretendard" w:hint="eastAsia"/>
          <w:sz w:val="22"/>
          <w:szCs w:val="22"/>
        </w:rPr>
        <w:t>년에 석탄발전 비</w:t>
      </w:r>
      <w:r w:rsidR="005803EB">
        <w:rPr>
          <w:rFonts w:ascii="Pretendard" w:eastAsia="Pretendard" w:hAnsi="Pretendard" w:hint="eastAsia"/>
          <w:sz w:val="22"/>
          <w:szCs w:val="22"/>
        </w:rPr>
        <w:lastRenderedPageBreak/>
        <w:t xml:space="preserve">중은 각각 </w:t>
      </w:r>
      <w:r w:rsidR="005803EB">
        <w:rPr>
          <w:rFonts w:ascii="Pretendard" w:eastAsia="Pretendard" w:hAnsi="Pretendard"/>
          <w:sz w:val="22"/>
          <w:szCs w:val="22"/>
        </w:rPr>
        <w:t>19.7%</w:t>
      </w:r>
      <w:r w:rsidR="005803EB">
        <w:rPr>
          <w:rFonts w:ascii="Pretendard" w:eastAsia="Pretendard" w:hAnsi="Pretendard" w:hint="eastAsia"/>
          <w:sz w:val="22"/>
          <w:szCs w:val="22"/>
        </w:rPr>
        <w:t xml:space="preserve">와 </w:t>
      </w:r>
      <w:r w:rsidR="005803EB">
        <w:rPr>
          <w:rFonts w:ascii="Pretendard" w:eastAsia="Pretendard" w:hAnsi="Pretendard"/>
          <w:sz w:val="22"/>
          <w:szCs w:val="22"/>
        </w:rPr>
        <w:t>14.4%</w:t>
      </w:r>
      <w:r w:rsidR="00F17533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193BF7">
        <w:rPr>
          <w:rFonts w:ascii="Pretendard" w:eastAsia="Pretendard" w:hAnsi="Pretendard" w:hint="eastAsia"/>
          <w:sz w:val="22"/>
          <w:szCs w:val="22"/>
        </w:rPr>
        <w:t xml:space="preserve">석탄은 </w:t>
      </w:r>
      <w:r w:rsidR="00F17533">
        <w:rPr>
          <w:rFonts w:ascii="Pretendard" w:eastAsia="Pretendard" w:hAnsi="Pretendard" w:hint="eastAsia"/>
          <w:sz w:val="22"/>
          <w:szCs w:val="22"/>
        </w:rPr>
        <w:t>2</w:t>
      </w:r>
      <w:r w:rsidR="00F17533">
        <w:rPr>
          <w:rFonts w:ascii="Pretendard" w:eastAsia="Pretendard" w:hAnsi="Pretendard"/>
          <w:sz w:val="22"/>
          <w:szCs w:val="22"/>
        </w:rPr>
        <w:t>030</w:t>
      </w:r>
      <w:r w:rsidR="00F17533">
        <w:rPr>
          <w:rFonts w:ascii="Pretendard" w:eastAsia="Pretendard" w:hAnsi="Pretendard" w:hint="eastAsia"/>
          <w:sz w:val="22"/>
          <w:szCs w:val="22"/>
        </w:rPr>
        <w:t xml:space="preserve">년에도 여전히 전력 부문에서 </w:t>
      </w:r>
      <w:r w:rsidR="00F17533">
        <w:rPr>
          <w:rFonts w:ascii="Pretendard" w:eastAsia="Pretendard" w:hAnsi="Pretendard"/>
          <w:sz w:val="22"/>
          <w:szCs w:val="22"/>
        </w:rPr>
        <w:t>3</w:t>
      </w:r>
      <w:r w:rsidR="00F17533">
        <w:rPr>
          <w:rFonts w:ascii="Pretendard" w:eastAsia="Pretendard" w:hAnsi="Pretendard" w:hint="eastAsia"/>
          <w:sz w:val="22"/>
          <w:szCs w:val="22"/>
        </w:rPr>
        <w:t>번째로 발전량이 많은 전원일 것으로 전망</w:t>
      </w:r>
      <w:r w:rsidR="00C14096">
        <w:rPr>
          <w:rFonts w:ascii="Pretendard" w:eastAsia="Pretendard" w:hAnsi="Pretendard" w:hint="eastAsia"/>
          <w:sz w:val="22"/>
          <w:szCs w:val="22"/>
        </w:rPr>
        <w:t>된다.</w:t>
      </w:r>
      <w:r w:rsidR="00C14096">
        <w:rPr>
          <w:rFonts w:ascii="Pretendard" w:eastAsia="Pretendard" w:hAnsi="Pretendard"/>
          <w:sz w:val="22"/>
          <w:szCs w:val="22"/>
        </w:rPr>
        <w:t xml:space="preserve"> </w:t>
      </w:r>
    </w:p>
    <w:p w14:paraId="4F594610" w14:textId="77777777" w:rsidR="00371103" w:rsidRPr="002E56F2" w:rsidRDefault="00371103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79DE895" w14:textId="77777777" w:rsidR="00B22C00" w:rsidRDefault="00371103" w:rsidP="00B22C00">
      <w:pPr>
        <w:keepNext/>
        <w:spacing w:line="276" w:lineRule="auto"/>
        <w:jc w:val="center"/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5B6D936C" wp14:editId="5F6FDBFD">
            <wp:extent cx="5731510" cy="3343381"/>
            <wp:effectExtent l="0" t="0" r="2540" b="9525"/>
            <wp:docPr id="820860558" name="그림 820860558" descr="텍스트, 도표, 그래프, 스크린샷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60558" name="그림 820860558" descr="텍스트, 도표, 그래프, 스크린샷이(가) 표시된 사진&#10;&#10;자동 생성된 설명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0FAF8" w14:textId="33D978E8" w:rsidR="00371103" w:rsidRDefault="00B22C00" w:rsidP="00B22C00">
      <w:pPr>
        <w:pStyle w:val="af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87172B"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현행</w:t>
      </w:r>
      <w:r>
        <w:rPr>
          <w:rFonts w:hint="eastAsia"/>
        </w:rPr>
        <w:t xml:space="preserve"> </w:t>
      </w:r>
      <w:r>
        <w:rPr>
          <w:rFonts w:hint="eastAsia"/>
        </w:rPr>
        <w:t>계획에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석탄발전량</w:t>
      </w:r>
      <w:proofErr w:type="spellEnd"/>
      <w:r>
        <w:rPr>
          <w:rFonts w:hint="eastAsia"/>
        </w:rPr>
        <w:t>(</w:t>
      </w:r>
      <w:r>
        <w:rPr>
          <w:rFonts w:hint="eastAsia"/>
        </w:rPr>
        <w:t>검</w:t>
      </w:r>
      <w:r w:rsidR="00C34C19">
        <w:rPr>
          <w:rFonts w:hint="eastAsia"/>
        </w:rPr>
        <w:t>은</w:t>
      </w:r>
      <w:r>
        <w:rPr>
          <w:rFonts w:hint="eastAsia"/>
        </w:rPr>
        <w:t>색</w:t>
      </w:r>
      <w:r>
        <w:rPr>
          <w:rFonts w:hint="eastAsia"/>
        </w:rPr>
        <w:t>)</w:t>
      </w:r>
      <w:r>
        <w:t xml:space="preserve">, </w:t>
      </w:r>
      <w:r>
        <w:rPr>
          <w:rFonts w:hint="eastAsia"/>
        </w:rPr>
        <w:t>신규</w:t>
      </w:r>
      <w:r>
        <w:rPr>
          <w:rFonts w:hint="eastAsia"/>
        </w:rPr>
        <w:t xml:space="preserve"> </w:t>
      </w:r>
      <w:r>
        <w:rPr>
          <w:rFonts w:hint="eastAsia"/>
        </w:rPr>
        <w:t>석탄발전소의</w:t>
      </w:r>
      <w:r>
        <w:rPr>
          <w:rFonts w:hint="eastAsia"/>
        </w:rPr>
        <w:t xml:space="preserve"> </w:t>
      </w:r>
      <w:r>
        <w:rPr>
          <w:rFonts w:hint="eastAsia"/>
        </w:rPr>
        <w:t>발전량</w:t>
      </w:r>
      <w:r>
        <w:rPr>
          <w:rFonts w:hint="eastAsia"/>
        </w:rPr>
        <w:t>(</w:t>
      </w:r>
      <w:r>
        <w:rPr>
          <w:rFonts w:hint="eastAsia"/>
        </w:rPr>
        <w:t>빨간색</w:t>
      </w:r>
      <w:r>
        <w:rPr>
          <w:rFonts w:hint="eastAsia"/>
        </w:rPr>
        <w:t>)</w:t>
      </w:r>
      <w:r>
        <w:t xml:space="preserve">, </w:t>
      </w:r>
      <w:r w:rsidR="00F71AA7" w:rsidRPr="00F71AA7">
        <w:t>1.5°C</w:t>
      </w:r>
      <w:r w:rsidR="00F71AA7" w:rsidRPr="00F71AA7">
        <w:rPr>
          <w:rFonts w:hint="eastAsia"/>
        </w:rPr>
        <w:t xml:space="preserve"> </w:t>
      </w:r>
      <w:r>
        <w:rPr>
          <w:rFonts w:hint="eastAsia"/>
        </w:rPr>
        <w:t>경로</w:t>
      </w:r>
      <w:r w:rsidR="00B964E6">
        <w:rPr>
          <w:rFonts w:hint="eastAsia"/>
        </w:rPr>
        <w:t>(</w:t>
      </w:r>
      <w:r w:rsidR="00B964E6">
        <w:rPr>
          <w:rFonts w:hint="eastAsia"/>
        </w:rPr>
        <w:t>초록색</w:t>
      </w:r>
      <w:r w:rsidR="00B964E6">
        <w:rPr>
          <w:rFonts w:hint="eastAsia"/>
        </w:rPr>
        <w:t>)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격차가</w:t>
      </w:r>
      <w:r>
        <w:rPr>
          <w:rFonts w:hint="eastAsia"/>
        </w:rPr>
        <w:t xml:space="preserve"> </w:t>
      </w:r>
      <w:r>
        <w:rPr>
          <w:rFonts w:hint="eastAsia"/>
        </w:rPr>
        <w:t>크다</w:t>
      </w:r>
    </w:p>
    <w:p w14:paraId="3F774AF1" w14:textId="77777777" w:rsidR="00371103" w:rsidRDefault="00371103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2D8AD28" w14:textId="7AD9E894" w:rsidR="00F17216" w:rsidRDefault="00FD03A1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2023</w:t>
      </w:r>
      <w:r>
        <w:rPr>
          <w:rFonts w:ascii="Pretendard" w:eastAsia="Pretendard" w:hAnsi="Pretendard" w:hint="eastAsia"/>
          <w:sz w:val="22"/>
          <w:szCs w:val="22"/>
        </w:rPr>
        <w:t>년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F57A64">
        <w:rPr>
          <w:rFonts w:ascii="Pretendard" w:eastAsia="Pretendard" w:hAnsi="Pretendard"/>
          <w:sz w:val="22"/>
          <w:szCs w:val="22"/>
        </w:rPr>
        <w:t>9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월 </w:t>
      </w:r>
      <w:r>
        <w:rPr>
          <w:rFonts w:ascii="Pretendard" w:eastAsia="Pretendard" w:hAnsi="Pretendard" w:hint="eastAsia"/>
          <w:sz w:val="22"/>
          <w:szCs w:val="22"/>
        </w:rPr>
        <w:t>기준</w:t>
      </w:r>
      <w:r>
        <w:rPr>
          <w:rFonts w:ascii="Pretendard" w:eastAsia="Pretendard" w:hAnsi="Pretendard"/>
          <w:sz w:val="22"/>
          <w:szCs w:val="22"/>
        </w:rPr>
        <w:t xml:space="preserve">, </w:t>
      </w:r>
      <w:r>
        <w:rPr>
          <w:rFonts w:ascii="Pretendard" w:eastAsia="Pretendard" w:hAnsi="Pretendard" w:hint="eastAsia"/>
          <w:sz w:val="22"/>
          <w:szCs w:val="22"/>
        </w:rPr>
        <w:t xml:space="preserve">전국 </w:t>
      </w:r>
      <w:r>
        <w:rPr>
          <w:rFonts w:ascii="Pretendard" w:eastAsia="Pretendard" w:hAnsi="Pretendard"/>
          <w:sz w:val="22"/>
          <w:szCs w:val="22"/>
        </w:rPr>
        <w:t>30</w:t>
      </w:r>
      <w:r w:rsidR="006D116C">
        <w:rPr>
          <w:rFonts w:ascii="Pretendard" w:eastAsia="Pretendard" w:hAnsi="Pretendard" w:hint="eastAsia"/>
          <w:sz w:val="22"/>
          <w:szCs w:val="22"/>
        </w:rPr>
        <w:t>곳</w:t>
      </w:r>
      <w:r>
        <w:rPr>
          <w:rFonts w:ascii="Pretendard" w:eastAsia="Pretendard" w:hAnsi="Pretendard" w:hint="eastAsia"/>
          <w:sz w:val="22"/>
          <w:szCs w:val="22"/>
        </w:rPr>
        <w:t xml:space="preserve"> 석탄발전소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6D116C">
        <w:rPr>
          <w:rFonts w:ascii="Pretendard" w:eastAsia="Pretendard" w:hAnsi="Pretendard" w:hint="eastAsia"/>
          <w:sz w:val="22"/>
          <w:szCs w:val="22"/>
        </w:rPr>
        <w:t xml:space="preserve">총 </w:t>
      </w:r>
      <w:r w:rsidR="002A0234">
        <w:rPr>
          <w:rFonts w:ascii="Pretendard" w:eastAsia="Pretendard" w:hAnsi="Pretendard"/>
          <w:sz w:val="22"/>
          <w:szCs w:val="22"/>
        </w:rPr>
        <w:t>85</w:t>
      </w:r>
      <w:r w:rsidR="006D116C">
        <w:rPr>
          <w:rFonts w:ascii="Pretendard" w:eastAsia="Pretendard" w:hAnsi="Pretendard" w:hint="eastAsia"/>
          <w:sz w:val="22"/>
          <w:szCs w:val="22"/>
        </w:rPr>
        <w:t>기</w:t>
      </w:r>
      <w:r w:rsidR="002A0234">
        <w:rPr>
          <w:rFonts w:ascii="Pretendard" w:eastAsia="Pretendard" w:hAnsi="Pretendard"/>
          <w:sz w:val="22"/>
          <w:szCs w:val="22"/>
        </w:rPr>
        <w:t xml:space="preserve">(40.2GW, </w:t>
      </w:r>
      <w:r w:rsidR="002A0234">
        <w:rPr>
          <w:rFonts w:ascii="Pretendard" w:eastAsia="Pretendard" w:hAnsi="Pretendard" w:hint="eastAsia"/>
          <w:sz w:val="22"/>
          <w:szCs w:val="22"/>
        </w:rPr>
        <w:t>집단에너지 포함)</w:t>
      </w:r>
      <w:r w:rsidR="00F57A64">
        <w:rPr>
          <w:rFonts w:ascii="Pretendard" w:eastAsia="Pretendard" w:hAnsi="Pretendard" w:hint="eastAsia"/>
          <w:sz w:val="22"/>
          <w:szCs w:val="22"/>
        </w:rPr>
        <w:t>가 가동되고 있다.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286468">
        <w:rPr>
          <w:rFonts w:ascii="Pretendard" w:eastAsia="Pretendard" w:hAnsi="Pretendard" w:hint="eastAsia"/>
          <w:sz w:val="22"/>
          <w:szCs w:val="22"/>
        </w:rPr>
        <w:t xml:space="preserve">폐쇄 계획과 </w:t>
      </w:r>
      <w:r w:rsidR="001F081B">
        <w:rPr>
          <w:rFonts w:ascii="Pretendard" w:eastAsia="Pretendard" w:hAnsi="Pretendard" w:hint="eastAsia"/>
          <w:sz w:val="22"/>
          <w:szCs w:val="22"/>
        </w:rPr>
        <w:t>설계 수명</w:t>
      </w:r>
      <w:r w:rsidR="00286468">
        <w:rPr>
          <w:rFonts w:ascii="Pretendard" w:eastAsia="Pretendard" w:hAnsi="Pretendard" w:hint="eastAsia"/>
          <w:sz w:val="22"/>
          <w:szCs w:val="22"/>
        </w:rPr>
        <w:t>을</w:t>
      </w:r>
      <w:r w:rsidR="001F081B">
        <w:rPr>
          <w:rFonts w:ascii="Pretendard" w:eastAsia="Pretendard" w:hAnsi="Pretendard" w:hint="eastAsia"/>
          <w:sz w:val="22"/>
          <w:szCs w:val="22"/>
        </w:rPr>
        <w:t xml:space="preserve"> 고려하면</w:t>
      </w:r>
      <w:r w:rsidR="00286468">
        <w:rPr>
          <w:rFonts w:ascii="Pretendard" w:eastAsia="Pretendard" w:hAnsi="Pretendard" w:hint="eastAsia"/>
          <w:sz w:val="22"/>
          <w:szCs w:val="22"/>
        </w:rPr>
        <w:t xml:space="preserve"> 한국에선 </w:t>
      </w:r>
      <w:r w:rsidR="00286468">
        <w:rPr>
          <w:rFonts w:ascii="Pretendard" w:eastAsia="Pretendard" w:hAnsi="Pretendard"/>
          <w:sz w:val="22"/>
          <w:szCs w:val="22"/>
        </w:rPr>
        <w:t>203</w:t>
      </w:r>
      <w:r w:rsidR="00F57A64">
        <w:rPr>
          <w:rFonts w:ascii="Pretendard" w:eastAsia="Pretendard" w:hAnsi="Pretendard"/>
          <w:sz w:val="22"/>
          <w:szCs w:val="22"/>
        </w:rPr>
        <w:t>5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년에도 석탄발전소 </w:t>
      </w:r>
      <w:r w:rsidR="00F57A64">
        <w:rPr>
          <w:rFonts w:ascii="Pretendard" w:eastAsia="Pretendard" w:hAnsi="Pretendard"/>
          <w:sz w:val="22"/>
          <w:szCs w:val="22"/>
        </w:rPr>
        <w:t>51</w:t>
      </w:r>
      <w:r w:rsidR="00F57A64">
        <w:rPr>
          <w:rFonts w:ascii="Pretendard" w:eastAsia="Pretendard" w:hAnsi="Pretendard" w:hint="eastAsia"/>
          <w:sz w:val="22"/>
          <w:szCs w:val="22"/>
        </w:rPr>
        <w:t xml:space="preserve">기가 잔존하며 </w:t>
      </w:r>
      <w:r w:rsidR="00F57A64">
        <w:rPr>
          <w:rFonts w:ascii="Pretendard" w:eastAsia="Pretendard" w:hAnsi="Pretendard"/>
          <w:sz w:val="22"/>
          <w:szCs w:val="22"/>
        </w:rPr>
        <w:t>2050</w:t>
      </w:r>
      <w:r w:rsidR="00F57A64">
        <w:rPr>
          <w:rFonts w:ascii="Pretendard" w:eastAsia="Pretendard" w:hAnsi="Pretendard" w:hint="eastAsia"/>
          <w:sz w:val="22"/>
          <w:szCs w:val="22"/>
        </w:rPr>
        <w:t>년</w:t>
      </w:r>
      <w:r w:rsidR="00AC6BDB">
        <w:rPr>
          <w:rFonts w:ascii="Pretendard" w:eastAsia="Pretendard" w:hAnsi="Pretendard" w:hint="eastAsia"/>
          <w:sz w:val="22"/>
          <w:szCs w:val="22"/>
        </w:rPr>
        <w:t>이 되어야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177ECD">
        <w:rPr>
          <w:rFonts w:ascii="Pretendard" w:eastAsia="Pretendard" w:hAnsi="Pretendard" w:hint="eastAsia"/>
          <w:sz w:val="22"/>
          <w:szCs w:val="22"/>
        </w:rPr>
        <w:t>탈석탄이</w:t>
      </w:r>
      <w:proofErr w:type="spellEnd"/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E473B">
        <w:rPr>
          <w:rFonts w:ascii="Pretendard" w:eastAsia="Pretendard" w:hAnsi="Pretendard" w:hint="eastAsia"/>
          <w:sz w:val="22"/>
          <w:szCs w:val="22"/>
        </w:rPr>
        <w:t>이루어질 전망이다.</w:t>
      </w:r>
      <w:r w:rsidR="00177ECD">
        <w:rPr>
          <w:rFonts w:ascii="Pretendard" w:eastAsia="Pretendard" w:hAnsi="Pretendard"/>
          <w:sz w:val="22"/>
          <w:szCs w:val="22"/>
        </w:rPr>
        <w:t xml:space="preserve"> </w:t>
      </w:r>
      <w:r w:rsidR="00D54B33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8B056B">
        <w:rPr>
          <w:rFonts w:ascii="Pretendard" w:eastAsia="Pretendard" w:hAnsi="Pretendard" w:hint="eastAsia"/>
          <w:sz w:val="22"/>
          <w:szCs w:val="22"/>
        </w:rPr>
        <w:t xml:space="preserve">한국이 </w:t>
      </w:r>
      <w:r w:rsidR="00177ECD">
        <w:rPr>
          <w:rFonts w:ascii="Pretendard" w:eastAsia="Pretendard" w:hAnsi="Pretendard" w:hint="eastAsia"/>
          <w:sz w:val="22"/>
          <w:szCs w:val="22"/>
        </w:rPr>
        <w:t>탄소중</w:t>
      </w:r>
      <w:r w:rsidR="00D54B33">
        <w:rPr>
          <w:rFonts w:ascii="Pretendard" w:eastAsia="Pretendard" w:hAnsi="Pretendard" w:hint="eastAsia"/>
          <w:sz w:val="22"/>
          <w:szCs w:val="22"/>
        </w:rPr>
        <w:t>립을 달성하고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국제 기후 목표 </w:t>
      </w:r>
      <w:r w:rsidR="00D54B33">
        <w:rPr>
          <w:rFonts w:ascii="Pretendard" w:eastAsia="Pretendard" w:hAnsi="Pretendard" w:hint="eastAsia"/>
          <w:sz w:val="22"/>
          <w:szCs w:val="22"/>
        </w:rPr>
        <w:t xml:space="preserve">준수하려면 석탄발전이 초래하는 현격한 </w:t>
      </w:r>
      <w:r w:rsidR="00177ECD">
        <w:rPr>
          <w:rFonts w:ascii="Pretendard" w:eastAsia="Pretendard" w:hAnsi="Pretendard" w:hint="eastAsia"/>
          <w:sz w:val="22"/>
          <w:szCs w:val="22"/>
        </w:rPr>
        <w:t>간극</w:t>
      </w:r>
      <w:r w:rsidR="00D54B33">
        <w:rPr>
          <w:rFonts w:ascii="Pretendard" w:eastAsia="Pretendard" w:hAnsi="Pretendard" w:hint="eastAsia"/>
          <w:sz w:val="22"/>
          <w:szCs w:val="22"/>
        </w:rPr>
        <w:t>을 시급히 좁혀야 한다고 주문한다.</w:t>
      </w:r>
      <w:r w:rsidR="00177ECD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51DEA893" w14:textId="77777777" w:rsidR="009F5170" w:rsidRDefault="009F5170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0C3CA3D" w14:textId="34735092" w:rsidR="001B4309" w:rsidRDefault="007313AE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석탄발전만큼 줄인 전력은 재생에너지로 대체할 수 있다</w:t>
      </w:r>
      <w:r w:rsidR="00025C74">
        <w:rPr>
          <w:rFonts w:ascii="Pretendard" w:eastAsia="Pretendard" w:hAnsi="Pretendard" w:hint="eastAsia"/>
          <w:sz w:val="22"/>
          <w:szCs w:val="22"/>
        </w:rPr>
        <w:t>.</w:t>
      </w:r>
      <w:r w:rsidR="00025C74">
        <w:rPr>
          <w:rFonts w:ascii="Pretendard" w:eastAsia="Pretendard" w:hAnsi="Pretendard"/>
          <w:sz w:val="22"/>
          <w:szCs w:val="22"/>
        </w:rPr>
        <w:t xml:space="preserve"> </w:t>
      </w:r>
      <w:r w:rsidR="002E56F2">
        <w:rPr>
          <w:rFonts w:ascii="Pretendard" w:eastAsia="Pretendard" w:hAnsi="Pretendard" w:hint="eastAsia"/>
          <w:sz w:val="22"/>
          <w:szCs w:val="22"/>
        </w:rPr>
        <w:t xml:space="preserve">전력 부문에서 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>2035년까지 모든 석탄발전을 종료하</w:t>
      </w:r>
      <w:r w:rsidR="002E56F2">
        <w:rPr>
          <w:rFonts w:ascii="Pretendard" w:eastAsia="Pretendard" w:hAnsi="Pretendard" w:hint="eastAsia"/>
          <w:sz w:val="22"/>
          <w:szCs w:val="22"/>
        </w:rPr>
        <w:t>는 대신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 xml:space="preserve"> 2030년까지 재생에너지</w:t>
      </w:r>
      <w:r w:rsidR="002E56F2">
        <w:rPr>
          <w:rFonts w:ascii="Pretendard" w:eastAsia="Pretendard" w:hAnsi="Pretendard" w:hint="eastAsia"/>
          <w:sz w:val="22"/>
          <w:szCs w:val="22"/>
        </w:rPr>
        <w:t>를 최소</w:t>
      </w:r>
      <w:r w:rsidR="002E56F2" w:rsidRPr="00566BAA">
        <w:rPr>
          <w:rFonts w:ascii="Pretendard" w:eastAsia="Pretendard" w:hAnsi="Pretendard" w:hint="eastAsia"/>
          <w:sz w:val="22"/>
          <w:szCs w:val="22"/>
        </w:rPr>
        <w:t xml:space="preserve"> 100GW 늘려야 한다고 분석했다.</w:t>
      </w:r>
      <w:r w:rsidR="002E56F2">
        <w:rPr>
          <w:rFonts w:ascii="Pretendard" w:eastAsia="Pretendard" w:hAnsi="Pretendard"/>
          <w:sz w:val="22"/>
          <w:szCs w:val="22"/>
        </w:rPr>
        <w:t xml:space="preserve"> </w:t>
      </w:r>
      <w:r w:rsidR="002E56F2">
        <w:rPr>
          <w:rFonts w:ascii="Pretendard" w:eastAsia="Pretendard" w:hAnsi="Pretendard" w:hint="eastAsia"/>
          <w:sz w:val="22"/>
          <w:szCs w:val="22"/>
        </w:rPr>
        <w:t xml:space="preserve">이는 매년 재생에너지를 </w:t>
      </w:r>
      <w:r w:rsidR="002E56F2">
        <w:rPr>
          <w:rFonts w:ascii="Pretendard" w:eastAsia="Pretendard" w:hAnsi="Pretendard"/>
          <w:sz w:val="22"/>
          <w:szCs w:val="22"/>
        </w:rPr>
        <w:t xml:space="preserve">10~12GW </w:t>
      </w:r>
      <w:r w:rsidR="002E56F2">
        <w:rPr>
          <w:rFonts w:ascii="Pretendard" w:eastAsia="Pretendard" w:hAnsi="Pretendard" w:hint="eastAsia"/>
          <w:sz w:val="22"/>
          <w:szCs w:val="22"/>
        </w:rPr>
        <w:t>늘려야 한다는 것을 의미한다.</w:t>
      </w:r>
      <w:r w:rsidR="002E56F2">
        <w:rPr>
          <w:rFonts w:ascii="Pretendard" w:eastAsia="Pretendard" w:hAnsi="Pretendard"/>
          <w:sz w:val="22"/>
          <w:szCs w:val="22"/>
        </w:rPr>
        <w:t xml:space="preserve"> </w:t>
      </w:r>
      <w:r w:rsidR="003C3500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025C74">
        <w:rPr>
          <w:rFonts w:ascii="Pretendard" w:eastAsia="Pretendard" w:hAnsi="Pretendard"/>
          <w:sz w:val="22"/>
          <w:szCs w:val="22"/>
        </w:rPr>
        <w:t>10</w:t>
      </w:r>
      <w:r w:rsidR="00025C74">
        <w:rPr>
          <w:rFonts w:ascii="Pretendard" w:eastAsia="Pretendard" w:hAnsi="Pretendard" w:hint="eastAsia"/>
          <w:sz w:val="22"/>
          <w:szCs w:val="22"/>
        </w:rPr>
        <w:t xml:space="preserve">차 전기본에서 </w:t>
      </w:r>
      <w:r w:rsidR="005218E7">
        <w:rPr>
          <w:rFonts w:ascii="Pretendard" w:eastAsia="Pretendard" w:hAnsi="Pretendard"/>
          <w:sz w:val="22"/>
          <w:szCs w:val="22"/>
        </w:rPr>
        <w:t>2030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년까지 </w:t>
      </w:r>
      <w:r w:rsidR="00793425">
        <w:rPr>
          <w:rFonts w:ascii="Pretendard" w:eastAsia="Pretendard" w:hAnsi="Pretendard" w:hint="eastAsia"/>
          <w:sz w:val="22"/>
          <w:szCs w:val="22"/>
        </w:rPr>
        <w:t>재생에너지 발전 목표는 3</w:t>
      </w:r>
      <w:r w:rsidR="00793425">
        <w:rPr>
          <w:rFonts w:ascii="Pretendard" w:eastAsia="Pretendard" w:hAnsi="Pretendard"/>
          <w:sz w:val="22"/>
          <w:szCs w:val="22"/>
        </w:rPr>
        <w:t>0.2%</w:t>
      </w:r>
      <w:r w:rsidR="00793425">
        <w:rPr>
          <w:rFonts w:ascii="Pretendard" w:eastAsia="Pretendard" w:hAnsi="Pretendard" w:hint="eastAsia"/>
          <w:sz w:val="22"/>
          <w:szCs w:val="22"/>
        </w:rPr>
        <w:t xml:space="preserve">였던 이전 계획보다 낮은 </w:t>
      </w:r>
      <w:r w:rsidR="00793425">
        <w:rPr>
          <w:rFonts w:ascii="Pretendard" w:eastAsia="Pretendard" w:hAnsi="Pretendard"/>
          <w:sz w:val="22"/>
          <w:szCs w:val="22"/>
        </w:rPr>
        <w:t>21.6%</w:t>
      </w:r>
      <w:r w:rsidR="00793425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5218E7">
        <w:rPr>
          <w:rFonts w:ascii="Pretendard" w:eastAsia="Pretendard" w:hAnsi="Pretendard" w:hint="eastAsia"/>
          <w:sz w:val="22"/>
          <w:szCs w:val="22"/>
        </w:rPr>
        <w:t>확정됐다.</w:t>
      </w:r>
      <w:r w:rsidR="005218E7">
        <w:rPr>
          <w:rFonts w:ascii="Pretendard" w:eastAsia="Pretendard" w:hAnsi="Pretendard"/>
          <w:sz w:val="22"/>
          <w:szCs w:val="22"/>
        </w:rPr>
        <w:t xml:space="preserve"> 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보고서는 한국이 </w:t>
      </w:r>
      <w:r w:rsidR="005218E7">
        <w:rPr>
          <w:rFonts w:ascii="Pretendard" w:eastAsia="Pretendard" w:hAnsi="Pretendard"/>
          <w:sz w:val="22"/>
          <w:szCs w:val="22"/>
        </w:rPr>
        <w:t>2030</w:t>
      </w:r>
      <w:r w:rsidR="005218E7">
        <w:rPr>
          <w:rFonts w:ascii="Pretendard" w:eastAsia="Pretendard" w:hAnsi="Pretendard" w:hint="eastAsia"/>
          <w:sz w:val="22"/>
          <w:szCs w:val="22"/>
        </w:rPr>
        <w:t>년까지 재생에너지 비중</w:t>
      </w:r>
      <w:r w:rsidR="00F6769F">
        <w:rPr>
          <w:rFonts w:ascii="Pretendard" w:eastAsia="Pretendard" w:hAnsi="Pretendard" w:hint="eastAsia"/>
          <w:sz w:val="22"/>
          <w:szCs w:val="22"/>
        </w:rPr>
        <w:t>을</w:t>
      </w:r>
      <w:r w:rsidR="005218E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218E7">
        <w:rPr>
          <w:rFonts w:ascii="Pretendard" w:eastAsia="Pretendard" w:hAnsi="Pretendard"/>
          <w:sz w:val="22"/>
          <w:szCs w:val="22"/>
        </w:rPr>
        <w:t>45%</w:t>
      </w:r>
      <w:r w:rsidR="002761EA">
        <w:rPr>
          <w:rFonts w:ascii="Pretendard" w:eastAsia="Pretendard" w:hAnsi="Pretendard" w:hint="eastAsia"/>
          <w:sz w:val="22"/>
          <w:szCs w:val="22"/>
        </w:rPr>
        <w:t>까지 늘</w:t>
      </w:r>
      <w:r w:rsidR="00F6769F">
        <w:rPr>
          <w:rFonts w:ascii="Pretendard" w:eastAsia="Pretendard" w:hAnsi="Pretendard" w:hint="eastAsia"/>
          <w:sz w:val="22"/>
          <w:szCs w:val="22"/>
        </w:rPr>
        <w:t>려</w:t>
      </w:r>
      <w:r w:rsidR="002761EA">
        <w:rPr>
          <w:rFonts w:ascii="Pretendard" w:eastAsia="Pretendard" w:hAnsi="Pretendard" w:hint="eastAsia"/>
          <w:sz w:val="22"/>
          <w:szCs w:val="22"/>
        </w:rPr>
        <w:t xml:space="preserve">야 한다고 </w:t>
      </w:r>
      <w:r w:rsidR="00C1623F">
        <w:rPr>
          <w:rFonts w:ascii="Pretendard" w:eastAsia="Pretendard" w:hAnsi="Pretendard" w:hint="eastAsia"/>
          <w:sz w:val="22"/>
          <w:szCs w:val="22"/>
        </w:rPr>
        <w:t>강조했</w:t>
      </w:r>
      <w:r w:rsidR="002761EA">
        <w:rPr>
          <w:rFonts w:ascii="Pretendard" w:eastAsia="Pretendard" w:hAnsi="Pretendard" w:hint="eastAsia"/>
          <w:sz w:val="22"/>
          <w:szCs w:val="22"/>
        </w:rPr>
        <w:t>다.</w:t>
      </w:r>
      <w:r w:rsidR="002761EA">
        <w:rPr>
          <w:rFonts w:ascii="Pretendard" w:eastAsia="Pretendard" w:hAnsi="Pretendard"/>
          <w:sz w:val="22"/>
          <w:szCs w:val="22"/>
        </w:rPr>
        <w:t xml:space="preserve"> </w:t>
      </w:r>
      <w:r w:rsidR="00C2367D" w:rsidRPr="00C2367D">
        <w:rPr>
          <w:rFonts w:ascii="Pretendard" w:eastAsia="Pretendard" w:hAnsi="Pretendard" w:hint="eastAsia"/>
          <w:sz w:val="22"/>
          <w:szCs w:val="22"/>
        </w:rPr>
        <w:t xml:space="preserve">(국제 표준적인 </w:t>
      </w:r>
      <w:proofErr w:type="spellStart"/>
      <w:r w:rsidR="00C2367D" w:rsidRPr="00C2367D">
        <w:rPr>
          <w:rFonts w:ascii="Pretendard" w:eastAsia="Pretendard" w:hAnsi="Pretendard" w:hint="eastAsia"/>
          <w:sz w:val="22"/>
          <w:szCs w:val="22"/>
        </w:rPr>
        <w:t>발전원</w:t>
      </w:r>
      <w:proofErr w:type="spellEnd"/>
      <w:r w:rsidR="00C2367D" w:rsidRPr="00C2367D">
        <w:rPr>
          <w:rFonts w:ascii="Pretendard" w:eastAsia="Pretendard" w:hAnsi="Pretendard" w:hint="eastAsia"/>
          <w:sz w:val="22"/>
          <w:szCs w:val="22"/>
        </w:rPr>
        <w:t xml:space="preserve"> 분류에 따라 석탄, 가스, 원자력, </w:t>
      </w:r>
      <w:proofErr w:type="spellStart"/>
      <w:r w:rsidR="00C2367D" w:rsidRPr="00C2367D">
        <w:rPr>
          <w:rFonts w:ascii="Pretendard" w:eastAsia="Pretendard" w:hAnsi="Pretendard" w:hint="eastAsia"/>
          <w:sz w:val="22"/>
          <w:szCs w:val="22"/>
        </w:rPr>
        <w:t>풍력</w:t>
      </w:r>
      <w:r w:rsidR="00083DFE">
        <w:rPr>
          <w:rFonts w:ascii="맑은 고딕" w:eastAsia="맑은 고딕" w:hAnsi="맑은 고딕" w:hint="eastAsia"/>
          <w:sz w:val="22"/>
          <w:szCs w:val="22"/>
        </w:rPr>
        <w:t>·</w:t>
      </w:r>
      <w:r w:rsidR="00C2367D" w:rsidRPr="00C2367D">
        <w:rPr>
          <w:rFonts w:ascii="Pretendard" w:eastAsia="Pretendard" w:hAnsi="Pretendard" w:hint="eastAsia"/>
          <w:sz w:val="22"/>
          <w:szCs w:val="22"/>
        </w:rPr>
        <w:t>태양광</w:t>
      </w:r>
      <w:proofErr w:type="spellEnd"/>
      <w:r w:rsidR="00C2367D" w:rsidRPr="00C2367D">
        <w:rPr>
          <w:rFonts w:ascii="Pretendard" w:eastAsia="Pretendard" w:hAnsi="Pretendard" w:hint="eastAsia"/>
          <w:sz w:val="22"/>
          <w:szCs w:val="22"/>
        </w:rPr>
        <w:t>, 기타 에너지원 등으로 분류한 기준)</w:t>
      </w:r>
    </w:p>
    <w:p w14:paraId="1F280EF3" w14:textId="77777777" w:rsidR="00CD7843" w:rsidRPr="00083DFE" w:rsidRDefault="00CD7843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45172C2" w14:textId="41A6E526" w:rsidR="00CD7843" w:rsidRDefault="00C1623F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기후솔루션 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이진선 전력시장 팀장은 “이번 COP 28 의장국인 UAE의 알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자베르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의장은 7월 브뤼셀에서 화석연료, 특히 석탄 감축과 재생에너지 중심으로의 전환이 필수적임을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강조했다”</w:t>
      </w:r>
      <w:r w:rsidR="00C80D58">
        <w:rPr>
          <w:rFonts w:ascii="Pretendard" w:eastAsia="Pretendard" w:hAnsi="Pretendard" w:hint="eastAsia"/>
          <w:sz w:val="22"/>
          <w:szCs w:val="22"/>
        </w:rPr>
        <w:t>라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“윤 정부의 향후 4년은 2030년 NDC 목표를 달성하기 위한 골든 타임이며, </w:t>
      </w:r>
      <w:r w:rsidR="002A4E7F">
        <w:rPr>
          <w:rFonts w:ascii="Pretendard" w:eastAsia="Pretendard" w:hAnsi="Pretendard" w:hint="eastAsia"/>
          <w:sz w:val="22"/>
          <w:szCs w:val="22"/>
        </w:rPr>
        <w:t>탄소중립 달성에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열쇠를 </w:t>
      </w:r>
      <w:r w:rsidR="002A4E7F">
        <w:rPr>
          <w:rFonts w:ascii="Pretendard" w:eastAsia="Pretendard" w:hAnsi="Pretendard" w:hint="eastAsia"/>
          <w:sz w:val="22"/>
          <w:szCs w:val="22"/>
        </w:rPr>
        <w:t>이번</w:t>
      </w:r>
      <w:r w:rsidR="002A4E7F" w:rsidRPr="00CD7843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2A4E7F">
        <w:rPr>
          <w:rFonts w:ascii="Pretendard" w:eastAsia="Pretendard" w:hAnsi="Pretendard" w:hint="eastAsia"/>
          <w:sz w:val="22"/>
          <w:szCs w:val="22"/>
        </w:rPr>
        <w:t>가</w:t>
      </w:r>
      <w:r w:rsidR="002A4E7F" w:rsidRPr="00CD784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쥐고 </w:t>
      </w:r>
      <w:proofErr w:type="spellStart"/>
      <w:r w:rsidR="00CD7843" w:rsidRPr="00CD7843">
        <w:rPr>
          <w:rFonts w:ascii="Pretendard" w:eastAsia="Pretendard" w:hAnsi="Pretendard" w:hint="eastAsia"/>
          <w:sz w:val="22"/>
          <w:szCs w:val="22"/>
        </w:rPr>
        <w:t>있다”</w:t>
      </w:r>
      <w:r w:rsidR="00CD7843">
        <w:rPr>
          <w:rFonts w:ascii="Pretendard" w:eastAsia="Pretendard" w:hAnsi="Pretendard" w:hint="eastAsia"/>
          <w:sz w:val="22"/>
          <w:szCs w:val="22"/>
        </w:rPr>
        <w:t>라</w:t>
      </w:r>
      <w:r w:rsidR="00CD7843" w:rsidRPr="00CD7843">
        <w:rPr>
          <w:rFonts w:ascii="Pretendard" w:eastAsia="Pretendard" w:hAnsi="Pretendard" w:hint="eastAsia"/>
          <w:sz w:val="22"/>
          <w:szCs w:val="22"/>
        </w:rPr>
        <w:t>고</w:t>
      </w:r>
      <w:proofErr w:type="spellEnd"/>
      <w:r w:rsidR="00CD7843" w:rsidRPr="00CD7843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747C86F2" w14:textId="77777777" w:rsidR="009C6A6E" w:rsidRDefault="009C6A6E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89C8282" w14:textId="77777777" w:rsidR="00BF514E" w:rsidRDefault="00BF514E" w:rsidP="00BF514E">
      <w:pPr>
        <w:keepNext/>
        <w:spacing w:line="276" w:lineRule="auto"/>
        <w:jc w:val="center"/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10661881" wp14:editId="1B2CE584">
            <wp:extent cx="5731510" cy="3012717"/>
            <wp:effectExtent l="0" t="0" r="2540" b="0"/>
            <wp:docPr id="1901357732" name="그림 1901357732" descr="텍스트, 라인, 도표, 그래프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57732" name="그림 1901357732" descr="텍스트, 라인, 도표, 그래프이(가) 표시된 사진&#10;&#10;자동 생성된 설명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07469" w14:textId="26C15321" w:rsidR="00AF6B0C" w:rsidRPr="0041682A" w:rsidRDefault="00BF514E" w:rsidP="00BF514E">
      <w:pPr>
        <w:pStyle w:val="af"/>
        <w:rPr>
          <w:rFonts w:ascii="Pretendard" w:eastAsia="Pretendard" w:hAnsi="Pretendard"/>
          <w:sz w:val="22"/>
          <w:szCs w:val="22"/>
        </w:rPr>
      </w:pP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그림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87172B">
        <w:rPr>
          <w:noProof/>
        </w:rPr>
        <w:t>2</w:t>
      </w:r>
      <w:r>
        <w:fldChar w:fldCharType="end"/>
      </w:r>
      <w:r>
        <w:t xml:space="preserve"> </w:t>
      </w:r>
      <w:r w:rsidR="004325D2">
        <w:rPr>
          <w:rFonts w:hint="eastAsia"/>
          <w:noProof/>
        </w:rPr>
        <w:t>전</w:t>
      </w:r>
      <w:r w:rsidR="004325D2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세계가</w:t>
      </w:r>
      <w:r w:rsidR="004325D2">
        <w:rPr>
          <w:rFonts w:hint="eastAsia"/>
          <w:noProof/>
        </w:rPr>
        <w:t xml:space="preserve"> </w:t>
      </w:r>
      <w:r>
        <w:rPr>
          <w:rFonts w:hint="eastAsia"/>
          <w:noProof/>
        </w:rPr>
        <w:t>탄소중립</w:t>
      </w:r>
      <w:r w:rsidR="004325D2"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달성</w:t>
      </w:r>
      <w:r w:rsidR="004325D2">
        <w:rPr>
          <w:rFonts w:hint="eastAsia"/>
          <w:noProof/>
        </w:rPr>
        <w:t>할</w:t>
      </w:r>
      <w:r w:rsidR="009F0F7F">
        <w:rPr>
          <w:noProof/>
        </w:rPr>
        <w:t xml:space="preserve"> </w:t>
      </w:r>
      <w:r w:rsidR="00215AB3">
        <w:rPr>
          <w:rFonts w:hint="eastAsia"/>
          <w:noProof/>
        </w:rPr>
        <w:t>연도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 w:rsidR="00B46602">
        <w:rPr>
          <w:rFonts w:hint="eastAsia"/>
          <w:noProof/>
        </w:rPr>
        <w:t>따</w:t>
      </w:r>
      <w:r w:rsidR="009F0F7F">
        <w:rPr>
          <w:rFonts w:hint="eastAsia"/>
          <w:noProof/>
        </w:rPr>
        <w:t>라</w:t>
      </w:r>
      <w:r w:rsidR="00B46602">
        <w:rPr>
          <w:rFonts w:hint="eastAsia"/>
          <w:noProof/>
        </w:rPr>
        <w:t xml:space="preserve"> </w:t>
      </w:r>
      <w:r>
        <w:rPr>
          <w:rFonts w:hint="eastAsia"/>
          <w:noProof/>
        </w:rPr>
        <w:t>한국</w:t>
      </w:r>
      <w:r w:rsidR="009F0F7F"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얼마나</w:t>
      </w:r>
      <w:r w:rsidR="009F0F7F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온실가스</w:t>
      </w:r>
      <w:r w:rsidR="009F0F7F">
        <w:rPr>
          <w:rFonts w:hint="eastAsia"/>
          <w:noProof/>
        </w:rPr>
        <w:t xml:space="preserve"> </w:t>
      </w:r>
      <w:r w:rsidR="004325D2">
        <w:rPr>
          <w:rFonts w:hint="eastAsia"/>
          <w:noProof/>
        </w:rPr>
        <w:t>배출량</w:t>
      </w:r>
      <w:r w:rsidR="009F0F7F">
        <w:rPr>
          <w:rFonts w:hint="eastAsia"/>
          <w:noProof/>
        </w:rPr>
        <w:t>을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줄여야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하는지</w:t>
      </w:r>
      <w:r w:rsidR="009F0F7F">
        <w:rPr>
          <w:rFonts w:hint="eastAsia"/>
          <w:noProof/>
        </w:rPr>
        <w:t xml:space="preserve"> </w:t>
      </w:r>
      <w:r w:rsidR="009F0F7F">
        <w:rPr>
          <w:rFonts w:hint="eastAsia"/>
          <w:noProof/>
        </w:rPr>
        <w:t>보여준다</w:t>
      </w:r>
    </w:p>
    <w:sectPr w:rsidR="00AF6B0C" w:rsidRPr="0041682A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2B0AA" w14:textId="77777777" w:rsidR="00AE02F2" w:rsidRDefault="00AE02F2" w:rsidP="00CB2CBE">
      <w:r>
        <w:separator/>
      </w:r>
    </w:p>
  </w:endnote>
  <w:endnote w:type="continuationSeparator" w:id="0">
    <w:p w14:paraId="624510F7" w14:textId="77777777" w:rsidR="00AE02F2" w:rsidRDefault="00AE02F2" w:rsidP="00CB2CBE">
      <w:r>
        <w:continuationSeparator/>
      </w:r>
    </w:p>
  </w:endnote>
  <w:endnote w:type="continuationNotice" w:id="1">
    <w:p w14:paraId="7C72D987" w14:textId="77777777" w:rsidR="00AE02F2" w:rsidRDefault="00AE02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D44739-E3A1-4D99-9AAF-5B580CABCA45}"/>
    <w:embedBold r:id="rId2" w:fontKey="{D8D281E5-F103-4A4F-AA9D-7D7EEB1564A5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7B0156B0-3067-494C-B29A-7D38F794F8FA}"/>
    <w:embedBold r:id="rId4" w:subsetted="1" w:fontKey="{6D663201-6D70-49DA-93A8-9E81E223B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069D03A-AD60-4B70-A652-B742C2FE75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D034420-D137-493F-A074-2E4D91A63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0560B" w14:textId="77777777" w:rsidR="00AE02F2" w:rsidRDefault="00AE02F2" w:rsidP="00CB2CBE">
      <w:r>
        <w:separator/>
      </w:r>
    </w:p>
  </w:footnote>
  <w:footnote w:type="continuationSeparator" w:id="0">
    <w:p w14:paraId="55491BA8" w14:textId="77777777" w:rsidR="00AE02F2" w:rsidRDefault="00AE02F2" w:rsidP="00CB2CBE">
      <w:r>
        <w:continuationSeparator/>
      </w:r>
    </w:p>
  </w:footnote>
  <w:footnote w:type="continuationNotice" w:id="1">
    <w:p w14:paraId="32FAE961" w14:textId="77777777" w:rsidR="00AE02F2" w:rsidRDefault="00AE02F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F94"/>
    <w:rsid w:val="000010D7"/>
    <w:rsid w:val="0000245B"/>
    <w:rsid w:val="000046DD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5C74"/>
    <w:rsid w:val="00026911"/>
    <w:rsid w:val="00026D5F"/>
    <w:rsid w:val="00027389"/>
    <w:rsid w:val="0003048C"/>
    <w:rsid w:val="000309CD"/>
    <w:rsid w:val="00030A7A"/>
    <w:rsid w:val="00030A97"/>
    <w:rsid w:val="00030AFE"/>
    <w:rsid w:val="00031143"/>
    <w:rsid w:val="000314A9"/>
    <w:rsid w:val="000317F8"/>
    <w:rsid w:val="00031961"/>
    <w:rsid w:val="00031A5D"/>
    <w:rsid w:val="00032069"/>
    <w:rsid w:val="0003248E"/>
    <w:rsid w:val="000331DC"/>
    <w:rsid w:val="0003703C"/>
    <w:rsid w:val="00037C55"/>
    <w:rsid w:val="000404C2"/>
    <w:rsid w:val="00040536"/>
    <w:rsid w:val="00041156"/>
    <w:rsid w:val="00041325"/>
    <w:rsid w:val="00041A00"/>
    <w:rsid w:val="00041BF2"/>
    <w:rsid w:val="000449E7"/>
    <w:rsid w:val="00044F81"/>
    <w:rsid w:val="000452F8"/>
    <w:rsid w:val="0004605F"/>
    <w:rsid w:val="00046BC2"/>
    <w:rsid w:val="0004733C"/>
    <w:rsid w:val="00047546"/>
    <w:rsid w:val="0004786F"/>
    <w:rsid w:val="00047A8A"/>
    <w:rsid w:val="000504A7"/>
    <w:rsid w:val="00050C27"/>
    <w:rsid w:val="00050FA0"/>
    <w:rsid w:val="0005176C"/>
    <w:rsid w:val="00052126"/>
    <w:rsid w:val="0005235A"/>
    <w:rsid w:val="0005285B"/>
    <w:rsid w:val="0005350A"/>
    <w:rsid w:val="00054FB7"/>
    <w:rsid w:val="00055179"/>
    <w:rsid w:val="0005539A"/>
    <w:rsid w:val="00055846"/>
    <w:rsid w:val="00056988"/>
    <w:rsid w:val="000569CE"/>
    <w:rsid w:val="00056BB2"/>
    <w:rsid w:val="00057B0B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0D4"/>
    <w:rsid w:val="0006524B"/>
    <w:rsid w:val="00065DC0"/>
    <w:rsid w:val="00065F6C"/>
    <w:rsid w:val="00067C96"/>
    <w:rsid w:val="00067FE4"/>
    <w:rsid w:val="00070803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3DFE"/>
    <w:rsid w:val="00084BA5"/>
    <w:rsid w:val="0008589C"/>
    <w:rsid w:val="000858AC"/>
    <w:rsid w:val="00085F14"/>
    <w:rsid w:val="000864F4"/>
    <w:rsid w:val="00086863"/>
    <w:rsid w:val="00086D11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99E"/>
    <w:rsid w:val="000A1EBB"/>
    <w:rsid w:val="000A3464"/>
    <w:rsid w:val="000A3533"/>
    <w:rsid w:val="000A3980"/>
    <w:rsid w:val="000A4670"/>
    <w:rsid w:val="000A4F14"/>
    <w:rsid w:val="000A5418"/>
    <w:rsid w:val="000A5747"/>
    <w:rsid w:val="000A57B2"/>
    <w:rsid w:val="000A5AED"/>
    <w:rsid w:val="000A5FE3"/>
    <w:rsid w:val="000A665B"/>
    <w:rsid w:val="000A7D4A"/>
    <w:rsid w:val="000B033D"/>
    <w:rsid w:val="000B04FB"/>
    <w:rsid w:val="000B14AA"/>
    <w:rsid w:val="000B38C5"/>
    <w:rsid w:val="000B393D"/>
    <w:rsid w:val="000B552D"/>
    <w:rsid w:val="000B687C"/>
    <w:rsid w:val="000B6AEF"/>
    <w:rsid w:val="000B7A0E"/>
    <w:rsid w:val="000C0269"/>
    <w:rsid w:val="000C0C59"/>
    <w:rsid w:val="000C1CEE"/>
    <w:rsid w:val="000C28B4"/>
    <w:rsid w:val="000C2FF8"/>
    <w:rsid w:val="000C309E"/>
    <w:rsid w:val="000C31C3"/>
    <w:rsid w:val="000C334D"/>
    <w:rsid w:val="000C3A06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D05AC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3C8A"/>
    <w:rsid w:val="001147CA"/>
    <w:rsid w:val="00114D83"/>
    <w:rsid w:val="00114F1B"/>
    <w:rsid w:val="001161F9"/>
    <w:rsid w:val="001162CF"/>
    <w:rsid w:val="00117476"/>
    <w:rsid w:val="0011753F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4FB9"/>
    <w:rsid w:val="00135C48"/>
    <w:rsid w:val="00136083"/>
    <w:rsid w:val="0013677C"/>
    <w:rsid w:val="00136884"/>
    <w:rsid w:val="00137597"/>
    <w:rsid w:val="001401CD"/>
    <w:rsid w:val="00140541"/>
    <w:rsid w:val="00140BAC"/>
    <w:rsid w:val="001427DB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F9D"/>
    <w:rsid w:val="00151C6F"/>
    <w:rsid w:val="00151EDF"/>
    <w:rsid w:val="0015247B"/>
    <w:rsid w:val="001528E9"/>
    <w:rsid w:val="001537D2"/>
    <w:rsid w:val="001537F4"/>
    <w:rsid w:val="00153A5C"/>
    <w:rsid w:val="001552BE"/>
    <w:rsid w:val="00155B46"/>
    <w:rsid w:val="0015607C"/>
    <w:rsid w:val="0015692C"/>
    <w:rsid w:val="0015741C"/>
    <w:rsid w:val="00157AF2"/>
    <w:rsid w:val="00157E0B"/>
    <w:rsid w:val="001600F7"/>
    <w:rsid w:val="001613E9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70C47"/>
    <w:rsid w:val="001719D3"/>
    <w:rsid w:val="0017283C"/>
    <w:rsid w:val="001729A8"/>
    <w:rsid w:val="00172BF7"/>
    <w:rsid w:val="00173149"/>
    <w:rsid w:val="00173C5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77ECD"/>
    <w:rsid w:val="00180370"/>
    <w:rsid w:val="00180F76"/>
    <w:rsid w:val="00181387"/>
    <w:rsid w:val="00181F09"/>
    <w:rsid w:val="00182E69"/>
    <w:rsid w:val="00182F5A"/>
    <w:rsid w:val="00183116"/>
    <w:rsid w:val="00183637"/>
    <w:rsid w:val="00183706"/>
    <w:rsid w:val="00183DA5"/>
    <w:rsid w:val="00183E27"/>
    <w:rsid w:val="0018405C"/>
    <w:rsid w:val="00185236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0C28"/>
    <w:rsid w:val="001910E5"/>
    <w:rsid w:val="0019126C"/>
    <w:rsid w:val="001926D1"/>
    <w:rsid w:val="00192E3C"/>
    <w:rsid w:val="00192FB8"/>
    <w:rsid w:val="00193BF7"/>
    <w:rsid w:val="0019409E"/>
    <w:rsid w:val="001949B8"/>
    <w:rsid w:val="00194B68"/>
    <w:rsid w:val="00195AB5"/>
    <w:rsid w:val="00195E79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148C"/>
    <w:rsid w:val="001B1ADB"/>
    <w:rsid w:val="001B2E6A"/>
    <w:rsid w:val="001B32B7"/>
    <w:rsid w:val="001B4309"/>
    <w:rsid w:val="001B4B64"/>
    <w:rsid w:val="001B51B8"/>
    <w:rsid w:val="001B64E2"/>
    <w:rsid w:val="001B6B9D"/>
    <w:rsid w:val="001B7477"/>
    <w:rsid w:val="001B7707"/>
    <w:rsid w:val="001C049B"/>
    <w:rsid w:val="001C05BE"/>
    <w:rsid w:val="001C094F"/>
    <w:rsid w:val="001C197B"/>
    <w:rsid w:val="001C3714"/>
    <w:rsid w:val="001C3802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C771B"/>
    <w:rsid w:val="001D0272"/>
    <w:rsid w:val="001D202A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6F2"/>
    <w:rsid w:val="001D5AFA"/>
    <w:rsid w:val="001D6630"/>
    <w:rsid w:val="001D6E26"/>
    <w:rsid w:val="001D7032"/>
    <w:rsid w:val="001D717B"/>
    <w:rsid w:val="001D7841"/>
    <w:rsid w:val="001E0A79"/>
    <w:rsid w:val="001E112F"/>
    <w:rsid w:val="001E1A42"/>
    <w:rsid w:val="001E1C84"/>
    <w:rsid w:val="001E2334"/>
    <w:rsid w:val="001E2A3D"/>
    <w:rsid w:val="001E3CFD"/>
    <w:rsid w:val="001E473B"/>
    <w:rsid w:val="001E51B3"/>
    <w:rsid w:val="001E5E2A"/>
    <w:rsid w:val="001E648C"/>
    <w:rsid w:val="001E7005"/>
    <w:rsid w:val="001F081B"/>
    <w:rsid w:val="001F12FC"/>
    <w:rsid w:val="001F13C1"/>
    <w:rsid w:val="001F2693"/>
    <w:rsid w:val="001F2F19"/>
    <w:rsid w:val="001F37AF"/>
    <w:rsid w:val="001F40D3"/>
    <w:rsid w:val="001F4135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246B"/>
    <w:rsid w:val="002031D4"/>
    <w:rsid w:val="002038BB"/>
    <w:rsid w:val="0020490C"/>
    <w:rsid w:val="00206629"/>
    <w:rsid w:val="002067B4"/>
    <w:rsid w:val="002067E7"/>
    <w:rsid w:val="00206B3E"/>
    <w:rsid w:val="00206C03"/>
    <w:rsid w:val="002075B2"/>
    <w:rsid w:val="00207790"/>
    <w:rsid w:val="00207B0D"/>
    <w:rsid w:val="002108DF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51ED"/>
    <w:rsid w:val="0021582C"/>
    <w:rsid w:val="00215AB3"/>
    <w:rsid w:val="00217361"/>
    <w:rsid w:val="00217521"/>
    <w:rsid w:val="0021757B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1760"/>
    <w:rsid w:val="0024196D"/>
    <w:rsid w:val="00241EE4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0C1B"/>
    <w:rsid w:val="002511D1"/>
    <w:rsid w:val="002518C8"/>
    <w:rsid w:val="00253015"/>
    <w:rsid w:val="00253063"/>
    <w:rsid w:val="0025506E"/>
    <w:rsid w:val="00255252"/>
    <w:rsid w:val="00255E8F"/>
    <w:rsid w:val="002576A1"/>
    <w:rsid w:val="00257881"/>
    <w:rsid w:val="00257BF4"/>
    <w:rsid w:val="0026005F"/>
    <w:rsid w:val="002605CA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8047C"/>
    <w:rsid w:val="00280A6D"/>
    <w:rsid w:val="00281933"/>
    <w:rsid w:val="00281EC5"/>
    <w:rsid w:val="00282052"/>
    <w:rsid w:val="0028251C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77A7"/>
    <w:rsid w:val="00287959"/>
    <w:rsid w:val="002913BD"/>
    <w:rsid w:val="00292AC9"/>
    <w:rsid w:val="00293475"/>
    <w:rsid w:val="00293AB6"/>
    <w:rsid w:val="00296B7C"/>
    <w:rsid w:val="00297E65"/>
    <w:rsid w:val="00297F94"/>
    <w:rsid w:val="002A0234"/>
    <w:rsid w:val="002A1433"/>
    <w:rsid w:val="002A197B"/>
    <w:rsid w:val="002A2939"/>
    <w:rsid w:val="002A2F3C"/>
    <w:rsid w:val="002A3549"/>
    <w:rsid w:val="002A3838"/>
    <w:rsid w:val="002A3D8D"/>
    <w:rsid w:val="002A4849"/>
    <w:rsid w:val="002A4E7F"/>
    <w:rsid w:val="002A554F"/>
    <w:rsid w:val="002A5C7B"/>
    <w:rsid w:val="002A6D32"/>
    <w:rsid w:val="002A751A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0DF4"/>
    <w:rsid w:val="002C3723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D90"/>
    <w:rsid w:val="002D36A7"/>
    <w:rsid w:val="002D3754"/>
    <w:rsid w:val="002D3C4F"/>
    <w:rsid w:val="002D4D86"/>
    <w:rsid w:val="002D50B6"/>
    <w:rsid w:val="002D579D"/>
    <w:rsid w:val="002D5A8C"/>
    <w:rsid w:val="002D5D45"/>
    <w:rsid w:val="002D676D"/>
    <w:rsid w:val="002D6D81"/>
    <w:rsid w:val="002D7656"/>
    <w:rsid w:val="002D7A21"/>
    <w:rsid w:val="002E007C"/>
    <w:rsid w:val="002E1EE0"/>
    <w:rsid w:val="002E26DC"/>
    <w:rsid w:val="002E2BBC"/>
    <w:rsid w:val="002E316D"/>
    <w:rsid w:val="002E31A8"/>
    <w:rsid w:val="002E32C3"/>
    <w:rsid w:val="002E3A0E"/>
    <w:rsid w:val="002E42AA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58B"/>
    <w:rsid w:val="002F3388"/>
    <w:rsid w:val="002F36DD"/>
    <w:rsid w:val="002F3AFA"/>
    <w:rsid w:val="002F3D7F"/>
    <w:rsid w:val="002F3D88"/>
    <w:rsid w:val="002F413D"/>
    <w:rsid w:val="002F5E16"/>
    <w:rsid w:val="002F6220"/>
    <w:rsid w:val="002F6905"/>
    <w:rsid w:val="002F6908"/>
    <w:rsid w:val="002F7436"/>
    <w:rsid w:val="002F74D1"/>
    <w:rsid w:val="002F74DB"/>
    <w:rsid w:val="003006CC"/>
    <w:rsid w:val="003007B7"/>
    <w:rsid w:val="00300922"/>
    <w:rsid w:val="00300C36"/>
    <w:rsid w:val="0030211C"/>
    <w:rsid w:val="0030302C"/>
    <w:rsid w:val="00303119"/>
    <w:rsid w:val="00303E25"/>
    <w:rsid w:val="003048CD"/>
    <w:rsid w:val="003057C1"/>
    <w:rsid w:val="00306433"/>
    <w:rsid w:val="003064CF"/>
    <w:rsid w:val="00306817"/>
    <w:rsid w:val="00310506"/>
    <w:rsid w:val="00310733"/>
    <w:rsid w:val="00310ADF"/>
    <w:rsid w:val="003110F6"/>
    <w:rsid w:val="00311883"/>
    <w:rsid w:val="00311C59"/>
    <w:rsid w:val="00311EFB"/>
    <w:rsid w:val="003125C8"/>
    <w:rsid w:val="00313163"/>
    <w:rsid w:val="00313A38"/>
    <w:rsid w:val="00313ABB"/>
    <w:rsid w:val="00313B64"/>
    <w:rsid w:val="00314405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843"/>
    <w:rsid w:val="003208DD"/>
    <w:rsid w:val="00320CF8"/>
    <w:rsid w:val="00320E17"/>
    <w:rsid w:val="00321B73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515B"/>
    <w:rsid w:val="003352E3"/>
    <w:rsid w:val="00336415"/>
    <w:rsid w:val="00336B6B"/>
    <w:rsid w:val="0033721B"/>
    <w:rsid w:val="0033776A"/>
    <w:rsid w:val="0033797D"/>
    <w:rsid w:val="0034090D"/>
    <w:rsid w:val="00341208"/>
    <w:rsid w:val="0034121D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16C8"/>
    <w:rsid w:val="003520D8"/>
    <w:rsid w:val="0035274B"/>
    <w:rsid w:val="00352B8C"/>
    <w:rsid w:val="003530A6"/>
    <w:rsid w:val="0035345E"/>
    <w:rsid w:val="00353775"/>
    <w:rsid w:val="0035387E"/>
    <w:rsid w:val="003542D5"/>
    <w:rsid w:val="00354B8A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702"/>
    <w:rsid w:val="00366A95"/>
    <w:rsid w:val="00366EA3"/>
    <w:rsid w:val="003672EA"/>
    <w:rsid w:val="003673A8"/>
    <w:rsid w:val="00367C5F"/>
    <w:rsid w:val="0037070F"/>
    <w:rsid w:val="00370827"/>
    <w:rsid w:val="00371103"/>
    <w:rsid w:val="0037147E"/>
    <w:rsid w:val="00371544"/>
    <w:rsid w:val="00372394"/>
    <w:rsid w:val="00372C05"/>
    <w:rsid w:val="003742D5"/>
    <w:rsid w:val="0037475E"/>
    <w:rsid w:val="003752CB"/>
    <w:rsid w:val="003757C6"/>
    <w:rsid w:val="003769FD"/>
    <w:rsid w:val="00376A9E"/>
    <w:rsid w:val="00376C80"/>
    <w:rsid w:val="00376F57"/>
    <w:rsid w:val="00377ACE"/>
    <w:rsid w:val="00377C9C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606"/>
    <w:rsid w:val="003B0290"/>
    <w:rsid w:val="003B0E82"/>
    <w:rsid w:val="003B0F58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3500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B38"/>
    <w:rsid w:val="003C70D5"/>
    <w:rsid w:val="003C7D55"/>
    <w:rsid w:val="003D1A87"/>
    <w:rsid w:val="003D1B90"/>
    <w:rsid w:val="003D1D3A"/>
    <w:rsid w:val="003D29BF"/>
    <w:rsid w:val="003D2F89"/>
    <w:rsid w:val="003D3791"/>
    <w:rsid w:val="003D402B"/>
    <w:rsid w:val="003D4237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0DC2"/>
    <w:rsid w:val="003E1B28"/>
    <w:rsid w:val="003E21EB"/>
    <w:rsid w:val="003E2391"/>
    <w:rsid w:val="003E2A4C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444D"/>
    <w:rsid w:val="003F5B95"/>
    <w:rsid w:val="003F5C38"/>
    <w:rsid w:val="003F612D"/>
    <w:rsid w:val="003F640C"/>
    <w:rsid w:val="003F6E7C"/>
    <w:rsid w:val="003F719E"/>
    <w:rsid w:val="003F71AC"/>
    <w:rsid w:val="003F7CF5"/>
    <w:rsid w:val="003F7F0C"/>
    <w:rsid w:val="00400225"/>
    <w:rsid w:val="004007A4"/>
    <w:rsid w:val="00401EA7"/>
    <w:rsid w:val="00401EAD"/>
    <w:rsid w:val="0040282C"/>
    <w:rsid w:val="00403290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205EA"/>
    <w:rsid w:val="004206BA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2E2"/>
    <w:rsid w:val="004273B6"/>
    <w:rsid w:val="0042771D"/>
    <w:rsid w:val="00427A16"/>
    <w:rsid w:val="00430DF9"/>
    <w:rsid w:val="00431B74"/>
    <w:rsid w:val="004325D2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FBA"/>
    <w:rsid w:val="0043700C"/>
    <w:rsid w:val="0043783B"/>
    <w:rsid w:val="00437B9F"/>
    <w:rsid w:val="00440796"/>
    <w:rsid w:val="00440C66"/>
    <w:rsid w:val="0044182B"/>
    <w:rsid w:val="00441CB1"/>
    <w:rsid w:val="00441F0F"/>
    <w:rsid w:val="00442F67"/>
    <w:rsid w:val="0044331D"/>
    <w:rsid w:val="004449D2"/>
    <w:rsid w:val="00445059"/>
    <w:rsid w:val="00445D24"/>
    <w:rsid w:val="00446594"/>
    <w:rsid w:val="00447772"/>
    <w:rsid w:val="00447CDD"/>
    <w:rsid w:val="0045076E"/>
    <w:rsid w:val="004508AD"/>
    <w:rsid w:val="004508E1"/>
    <w:rsid w:val="004510B6"/>
    <w:rsid w:val="00451FC9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2EB6"/>
    <w:rsid w:val="0046331F"/>
    <w:rsid w:val="00463A58"/>
    <w:rsid w:val="004646C4"/>
    <w:rsid w:val="00465615"/>
    <w:rsid w:val="00465A32"/>
    <w:rsid w:val="0046696B"/>
    <w:rsid w:val="0047028D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583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6DF"/>
    <w:rsid w:val="004878FE"/>
    <w:rsid w:val="00487C88"/>
    <w:rsid w:val="00490D35"/>
    <w:rsid w:val="0049146A"/>
    <w:rsid w:val="00491C03"/>
    <w:rsid w:val="00492A5B"/>
    <w:rsid w:val="00493553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53"/>
    <w:rsid w:val="004A5EC1"/>
    <w:rsid w:val="004A665E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C8C"/>
    <w:rsid w:val="004B2D23"/>
    <w:rsid w:val="004B2EB9"/>
    <w:rsid w:val="004B3041"/>
    <w:rsid w:val="004B3072"/>
    <w:rsid w:val="004B37BD"/>
    <w:rsid w:val="004B46C7"/>
    <w:rsid w:val="004B6651"/>
    <w:rsid w:val="004B747E"/>
    <w:rsid w:val="004B755F"/>
    <w:rsid w:val="004B7BF1"/>
    <w:rsid w:val="004C08F5"/>
    <w:rsid w:val="004C1212"/>
    <w:rsid w:val="004C149C"/>
    <w:rsid w:val="004C1CF2"/>
    <w:rsid w:val="004C2192"/>
    <w:rsid w:val="004C21B0"/>
    <w:rsid w:val="004C24BB"/>
    <w:rsid w:val="004C2EC0"/>
    <w:rsid w:val="004C34D1"/>
    <w:rsid w:val="004C3CB5"/>
    <w:rsid w:val="004C631C"/>
    <w:rsid w:val="004C71B5"/>
    <w:rsid w:val="004D037A"/>
    <w:rsid w:val="004D04F7"/>
    <w:rsid w:val="004D17C5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2554"/>
    <w:rsid w:val="004E36DB"/>
    <w:rsid w:val="004E39E2"/>
    <w:rsid w:val="004E4136"/>
    <w:rsid w:val="004E4DA1"/>
    <w:rsid w:val="004E5011"/>
    <w:rsid w:val="004E5065"/>
    <w:rsid w:val="004E510E"/>
    <w:rsid w:val="004E5FA0"/>
    <w:rsid w:val="004E6413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6C2"/>
    <w:rsid w:val="004F5B3E"/>
    <w:rsid w:val="004F6089"/>
    <w:rsid w:val="004F7BB7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939"/>
    <w:rsid w:val="005105D8"/>
    <w:rsid w:val="0051090D"/>
    <w:rsid w:val="00510E4F"/>
    <w:rsid w:val="00510F28"/>
    <w:rsid w:val="005110B7"/>
    <w:rsid w:val="005110E3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CD"/>
    <w:rsid w:val="005159D6"/>
    <w:rsid w:val="00515B5E"/>
    <w:rsid w:val="0051792A"/>
    <w:rsid w:val="00517DF8"/>
    <w:rsid w:val="00520F3B"/>
    <w:rsid w:val="00521078"/>
    <w:rsid w:val="00521213"/>
    <w:rsid w:val="005214A6"/>
    <w:rsid w:val="00521892"/>
    <w:rsid w:val="005218E7"/>
    <w:rsid w:val="00522CD6"/>
    <w:rsid w:val="00522E09"/>
    <w:rsid w:val="005232E3"/>
    <w:rsid w:val="00523DE6"/>
    <w:rsid w:val="0052459F"/>
    <w:rsid w:val="00524917"/>
    <w:rsid w:val="00524945"/>
    <w:rsid w:val="0052650A"/>
    <w:rsid w:val="00527346"/>
    <w:rsid w:val="00527B1C"/>
    <w:rsid w:val="00527C02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19C"/>
    <w:rsid w:val="0054653F"/>
    <w:rsid w:val="00546B24"/>
    <w:rsid w:val="00547F72"/>
    <w:rsid w:val="005501E8"/>
    <w:rsid w:val="0055187C"/>
    <w:rsid w:val="00552067"/>
    <w:rsid w:val="00552228"/>
    <w:rsid w:val="0055289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4029"/>
    <w:rsid w:val="00565004"/>
    <w:rsid w:val="00565460"/>
    <w:rsid w:val="00565AB4"/>
    <w:rsid w:val="00566BAA"/>
    <w:rsid w:val="00567BFD"/>
    <w:rsid w:val="00570D89"/>
    <w:rsid w:val="005714E2"/>
    <w:rsid w:val="005725A1"/>
    <w:rsid w:val="005733D4"/>
    <w:rsid w:val="00574CEC"/>
    <w:rsid w:val="00575341"/>
    <w:rsid w:val="00575488"/>
    <w:rsid w:val="005763CE"/>
    <w:rsid w:val="00577867"/>
    <w:rsid w:val="005803EB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DD5"/>
    <w:rsid w:val="00586F98"/>
    <w:rsid w:val="00587002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1E4F"/>
    <w:rsid w:val="005A3225"/>
    <w:rsid w:val="005A55CE"/>
    <w:rsid w:val="005A579E"/>
    <w:rsid w:val="005A64EF"/>
    <w:rsid w:val="005A6C1A"/>
    <w:rsid w:val="005A6F01"/>
    <w:rsid w:val="005A6F60"/>
    <w:rsid w:val="005A7284"/>
    <w:rsid w:val="005A7728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32A3"/>
    <w:rsid w:val="005C3476"/>
    <w:rsid w:val="005C3915"/>
    <w:rsid w:val="005C3D87"/>
    <w:rsid w:val="005C4794"/>
    <w:rsid w:val="005C4CEE"/>
    <w:rsid w:val="005C6C77"/>
    <w:rsid w:val="005C7678"/>
    <w:rsid w:val="005C771D"/>
    <w:rsid w:val="005C77FB"/>
    <w:rsid w:val="005C78A6"/>
    <w:rsid w:val="005C7C41"/>
    <w:rsid w:val="005D023D"/>
    <w:rsid w:val="005D0BB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128"/>
    <w:rsid w:val="005E1444"/>
    <w:rsid w:val="005E1A3C"/>
    <w:rsid w:val="005E1B5F"/>
    <w:rsid w:val="005E210C"/>
    <w:rsid w:val="005E2917"/>
    <w:rsid w:val="005E3829"/>
    <w:rsid w:val="005E557B"/>
    <w:rsid w:val="005E6D53"/>
    <w:rsid w:val="005F2498"/>
    <w:rsid w:val="005F2966"/>
    <w:rsid w:val="005F29D0"/>
    <w:rsid w:val="005F2FD4"/>
    <w:rsid w:val="005F3A1E"/>
    <w:rsid w:val="005F47CA"/>
    <w:rsid w:val="005F47EA"/>
    <w:rsid w:val="005F57C6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DB"/>
    <w:rsid w:val="006059F3"/>
    <w:rsid w:val="00606176"/>
    <w:rsid w:val="0060639F"/>
    <w:rsid w:val="006063DE"/>
    <w:rsid w:val="0060657B"/>
    <w:rsid w:val="00606D5F"/>
    <w:rsid w:val="006119AE"/>
    <w:rsid w:val="00611CFE"/>
    <w:rsid w:val="00612F19"/>
    <w:rsid w:val="00613D99"/>
    <w:rsid w:val="0061416C"/>
    <w:rsid w:val="006141D0"/>
    <w:rsid w:val="0061495C"/>
    <w:rsid w:val="00614DA5"/>
    <w:rsid w:val="00615EB3"/>
    <w:rsid w:val="00616C3A"/>
    <w:rsid w:val="0061725C"/>
    <w:rsid w:val="00617953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831"/>
    <w:rsid w:val="00630117"/>
    <w:rsid w:val="0063037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E8B"/>
    <w:rsid w:val="0064715C"/>
    <w:rsid w:val="0065108A"/>
    <w:rsid w:val="006514D4"/>
    <w:rsid w:val="00652E5F"/>
    <w:rsid w:val="00652FDB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D50"/>
    <w:rsid w:val="0066408D"/>
    <w:rsid w:val="00664E79"/>
    <w:rsid w:val="00665023"/>
    <w:rsid w:val="006651DA"/>
    <w:rsid w:val="00665507"/>
    <w:rsid w:val="0066623D"/>
    <w:rsid w:val="006666BE"/>
    <w:rsid w:val="0066795D"/>
    <w:rsid w:val="006717DE"/>
    <w:rsid w:val="00671DB7"/>
    <w:rsid w:val="00671E70"/>
    <w:rsid w:val="006721B2"/>
    <w:rsid w:val="00672C4F"/>
    <w:rsid w:val="0067321D"/>
    <w:rsid w:val="00674063"/>
    <w:rsid w:val="0067450F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07A"/>
    <w:rsid w:val="006903B3"/>
    <w:rsid w:val="00691EF2"/>
    <w:rsid w:val="00693222"/>
    <w:rsid w:val="006932D5"/>
    <w:rsid w:val="006940DD"/>
    <w:rsid w:val="00694288"/>
    <w:rsid w:val="00694CFD"/>
    <w:rsid w:val="00695FC8"/>
    <w:rsid w:val="00696985"/>
    <w:rsid w:val="00696F3D"/>
    <w:rsid w:val="00697423"/>
    <w:rsid w:val="00697E2B"/>
    <w:rsid w:val="006A059B"/>
    <w:rsid w:val="006A0BA9"/>
    <w:rsid w:val="006A0BEC"/>
    <w:rsid w:val="006A0F9A"/>
    <w:rsid w:val="006A10E8"/>
    <w:rsid w:val="006A1768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952"/>
    <w:rsid w:val="006B09E9"/>
    <w:rsid w:val="006B1071"/>
    <w:rsid w:val="006B1B3F"/>
    <w:rsid w:val="006B27A1"/>
    <w:rsid w:val="006B39E7"/>
    <w:rsid w:val="006B487E"/>
    <w:rsid w:val="006B601F"/>
    <w:rsid w:val="006B6574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63B"/>
    <w:rsid w:val="006C3A79"/>
    <w:rsid w:val="006C3B64"/>
    <w:rsid w:val="006C4415"/>
    <w:rsid w:val="006C48F9"/>
    <w:rsid w:val="006C4E4D"/>
    <w:rsid w:val="006C52AD"/>
    <w:rsid w:val="006C5EF2"/>
    <w:rsid w:val="006C5FD0"/>
    <w:rsid w:val="006C6AAD"/>
    <w:rsid w:val="006C6CB4"/>
    <w:rsid w:val="006C75F9"/>
    <w:rsid w:val="006C7939"/>
    <w:rsid w:val="006C7B60"/>
    <w:rsid w:val="006C7EC8"/>
    <w:rsid w:val="006D0487"/>
    <w:rsid w:val="006D08B4"/>
    <w:rsid w:val="006D116C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AA9"/>
    <w:rsid w:val="006E0B62"/>
    <w:rsid w:val="006E0CE3"/>
    <w:rsid w:val="006E0E9C"/>
    <w:rsid w:val="006E2077"/>
    <w:rsid w:val="006E2518"/>
    <w:rsid w:val="006E3E75"/>
    <w:rsid w:val="006E480B"/>
    <w:rsid w:val="006E5161"/>
    <w:rsid w:val="006E6206"/>
    <w:rsid w:val="006E6D7E"/>
    <w:rsid w:val="006E7106"/>
    <w:rsid w:val="006E71EA"/>
    <w:rsid w:val="006E77E1"/>
    <w:rsid w:val="006F124F"/>
    <w:rsid w:val="006F1C11"/>
    <w:rsid w:val="006F410A"/>
    <w:rsid w:val="006F5C0B"/>
    <w:rsid w:val="0070009C"/>
    <w:rsid w:val="00700446"/>
    <w:rsid w:val="007018B0"/>
    <w:rsid w:val="007020E1"/>
    <w:rsid w:val="00702DBF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D01"/>
    <w:rsid w:val="00710418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5B2"/>
    <w:rsid w:val="00722076"/>
    <w:rsid w:val="007227F2"/>
    <w:rsid w:val="0072354C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3AE"/>
    <w:rsid w:val="0073153E"/>
    <w:rsid w:val="00731AE9"/>
    <w:rsid w:val="00732BB2"/>
    <w:rsid w:val="00733C96"/>
    <w:rsid w:val="007346F4"/>
    <w:rsid w:val="007360A3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479C"/>
    <w:rsid w:val="00754EB7"/>
    <w:rsid w:val="007552F4"/>
    <w:rsid w:val="00756482"/>
    <w:rsid w:val="00756873"/>
    <w:rsid w:val="00756915"/>
    <w:rsid w:val="0075740C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120"/>
    <w:rsid w:val="007662F3"/>
    <w:rsid w:val="0076642D"/>
    <w:rsid w:val="00766C22"/>
    <w:rsid w:val="0076740F"/>
    <w:rsid w:val="007674A8"/>
    <w:rsid w:val="00767D95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4956"/>
    <w:rsid w:val="00775419"/>
    <w:rsid w:val="007756D7"/>
    <w:rsid w:val="00775745"/>
    <w:rsid w:val="00775C98"/>
    <w:rsid w:val="007760FC"/>
    <w:rsid w:val="00776958"/>
    <w:rsid w:val="00776DFF"/>
    <w:rsid w:val="00777BB0"/>
    <w:rsid w:val="00781D99"/>
    <w:rsid w:val="00781ED8"/>
    <w:rsid w:val="00782FBC"/>
    <w:rsid w:val="007835F5"/>
    <w:rsid w:val="00783890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80E"/>
    <w:rsid w:val="00791BC2"/>
    <w:rsid w:val="00793425"/>
    <w:rsid w:val="007934E7"/>
    <w:rsid w:val="00793C3C"/>
    <w:rsid w:val="007942A2"/>
    <w:rsid w:val="00794597"/>
    <w:rsid w:val="00794B0C"/>
    <w:rsid w:val="00795226"/>
    <w:rsid w:val="00795578"/>
    <w:rsid w:val="00795801"/>
    <w:rsid w:val="0079582E"/>
    <w:rsid w:val="00797C55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1727"/>
    <w:rsid w:val="007B1A9C"/>
    <w:rsid w:val="007B21A8"/>
    <w:rsid w:val="007B272D"/>
    <w:rsid w:val="007B2A62"/>
    <w:rsid w:val="007B3F68"/>
    <w:rsid w:val="007B45C5"/>
    <w:rsid w:val="007B5CBE"/>
    <w:rsid w:val="007B5CFE"/>
    <w:rsid w:val="007B5EC0"/>
    <w:rsid w:val="007B601C"/>
    <w:rsid w:val="007B628F"/>
    <w:rsid w:val="007B6D94"/>
    <w:rsid w:val="007B7570"/>
    <w:rsid w:val="007B75C8"/>
    <w:rsid w:val="007C0180"/>
    <w:rsid w:val="007C0293"/>
    <w:rsid w:val="007C02FD"/>
    <w:rsid w:val="007C12EA"/>
    <w:rsid w:val="007C288B"/>
    <w:rsid w:val="007C3AA4"/>
    <w:rsid w:val="007C4283"/>
    <w:rsid w:val="007C4D89"/>
    <w:rsid w:val="007C5783"/>
    <w:rsid w:val="007C57CE"/>
    <w:rsid w:val="007C66D4"/>
    <w:rsid w:val="007C730F"/>
    <w:rsid w:val="007C7D22"/>
    <w:rsid w:val="007D03C9"/>
    <w:rsid w:val="007D0559"/>
    <w:rsid w:val="007D08B4"/>
    <w:rsid w:val="007D0903"/>
    <w:rsid w:val="007D128D"/>
    <w:rsid w:val="007D16D9"/>
    <w:rsid w:val="007D17F2"/>
    <w:rsid w:val="007D2271"/>
    <w:rsid w:val="007D256A"/>
    <w:rsid w:val="007D28B1"/>
    <w:rsid w:val="007D2C08"/>
    <w:rsid w:val="007D2FC5"/>
    <w:rsid w:val="007D36E5"/>
    <w:rsid w:val="007D4BB1"/>
    <w:rsid w:val="007D519F"/>
    <w:rsid w:val="007D51EE"/>
    <w:rsid w:val="007D56F9"/>
    <w:rsid w:val="007D5CCA"/>
    <w:rsid w:val="007D5F57"/>
    <w:rsid w:val="007D6C33"/>
    <w:rsid w:val="007D6E58"/>
    <w:rsid w:val="007D766A"/>
    <w:rsid w:val="007E003B"/>
    <w:rsid w:val="007E02D2"/>
    <w:rsid w:val="007E1144"/>
    <w:rsid w:val="007E1D5D"/>
    <w:rsid w:val="007E2115"/>
    <w:rsid w:val="007E2FCE"/>
    <w:rsid w:val="007E3E6C"/>
    <w:rsid w:val="007E3F83"/>
    <w:rsid w:val="007E414E"/>
    <w:rsid w:val="007E5744"/>
    <w:rsid w:val="007E5A59"/>
    <w:rsid w:val="007E5DC7"/>
    <w:rsid w:val="007E69F4"/>
    <w:rsid w:val="007E71C8"/>
    <w:rsid w:val="007E73E7"/>
    <w:rsid w:val="007E750A"/>
    <w:rsid w:val="007E7DAD"/>
    <w:rsid w:val="007F15E7"/>
    <w:rsid w:val="007F1634"/>
    <w:rsid w:val="007F16D1"/>
    <w:rsid w:val="007F17D8"/>
    <w:rsid w:val="007F1E89"/>
    <w:rsid w:val="007F2113"/>
    <w:rsid w:val="007F2DEC"/>
    <w:rsid w:val="007F3772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9F0"/>
    <w:rsid w:val="00803537"/>
    <w:rsid w:val="00803D61"/>
    <w:rsid w:val="0080525A"/>
    <w:rsid w:val="008053B5"/>
    <w:rsid w:val="008059E0"/>
    <w:rsid w:val="00805F65"/>
    <w:rsid w:val="008077CD"/>
    <w:rsid w:val="0080789D"/>
    <w:rsid w:val="00807E25"/>
    <w:rsid w:val="0081063E"/>
    <w:rsid w:val="00810868"/>
    <w:rsid w:val="0081116B"/>
    <w:rsid w:val="00811347"/>
    <w:rsid w:val="00811C26"/>
    <w:rsid w:val="00811E3D"/>
    <w:rsid w:val="0081308E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E04"/>
    <w:rsid w:val="00824F96"/>
    <w:rsid w:val="0082528A"/>
    <w:rsid w:val="008252AD"/>
    <w:rsid w:val="00825737"/>
    <w:rsid w:val="008263C0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2FB"/>
    <w:rsid w:val="00842DA1"/>
    <w:rsid w:val="00843CC5"/>
    <w:rsid w:val="00844075"/>
    <w:rsid w:val="008449B8"/>
    <w:rsid w:val="00844A85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33CB"/>
    <w:rsid w:val="008543CA"/>
    <w:rsid w:val="008544BB"/>
    <w:rsid w:val="00854DBA"/>
    <w:rsid w:val="00855074"/>
    <w:rsid w:val="008556D3"/>
    <w:rsid w:val="008557DC"/>
    <w:rsid w:val="00855B45"/>
    <w:rsid w:val="00856656"/>
    <w:rsid w:val="008612FC"/>
    <w:rsid w:val="00861848"/>
    <w:rsid w:val="00861C08"/>
    <w:rsid w:val="00862DD7"/>
    <w:rsid w:val="008637E7"/>
    <w:rsid w:val="0086451D"/>
    <w:rsid w:val="00864D30"/>
    <w:rsid w:val="0086673A"/>
    <w:rsid w:val="00866D3F"/>
    <w:rsid w:val="00867B10"/>
    <w:rsid w:val="00870F3D"/>
    <w:rsid w:val="0087143D"/>
    <w:rsid w:val="0087172B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A7"/>
    <w:rsid w:val="008944B8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0B85"/>
    <w:rsid w:val="008A0E88"/>
    <w:rsid w:val="008A2352"/>
    <w:rsid w:val="008A24B1"/>
    <w:rsid w:val="008A2C51"/>
    <w:rsid w:val="008A3B50"/>
    <w:rsid w:val="008A4005"/>
    <w:rsid w:val="008A4FB6"/>
    <w:rsid w:val="008A5181"/>
    <w:rsid w:val="008A5BE4"/>
    <w:rsid w:val="008A6158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516"/>
    <w:rsid w:val="008D3AAA"/>
    <w:rsid w:val="008D4004"/>
    <w:rsid w:val="008D44B1"/>
    <w:rsid w:val="008D4E67"/>
    <w:rsid w:val="008D56EB"/>
    <w:rsid w:val="008D5AC7"/>
    <w:rsid w:val="008D64CB"/>
    <w:rsid w:val="008D76DF"/>
    <w:rsid w:val="008D7FB3"/>
    <w:rsid w:val="008E0146"/>
    <w:rsid w:val="008E015F"/>
    <w:rsid w:val="008E01D5"/>
    <w:rsid w:val="008E096E"/>
    <w:rsid w:val="008E0FD3"/>
    <w:rsid w:val="008E1C89"/>
    <w:rsid w:val="008E1D9E"/>
    <w:rsid w:val="008E2221"/>
    <w:rsid w:val="008E25BD"/>
    <w:rsid w:val="008E29FB"/>
    <w:rsid w:val="008E2FBF"/>
    <w:rsid w:val="008E30D8"/>
    <w:rsid w:val="008E31F7"/>
    <w:rsid w:val="008E3CAA"/>
    <w:rsid w:val="008E3F4A"/>
    <w:rsid w:val="008E416C"/>
    <w:rsid w:val="008E463A"/>
    <w:rsid w:val="008E4EFF"/>
    <w:rsid w:val="008E6042"/>
    <w:rsid w:val="008E6C12"/>
    <w:rsid w:val="008F0648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B4"/>
    <w:rsid w:val="00902B9B"/>
    <w:rsid w:val="00903ED0"/>
    <w:rsid w:val="0090449D"/>
    <w:rsid w:val="009048B7"/>
    <w:rsid w:val="00905348"/>
    <w:rsid w:val="0090541F"/>
    <w:rsid w:val="0090555C"/>
    <w:rsid w:val="00905C2B"/>
    <w:rsid w:val="009077CD"/>
    <w:rsid w:val="00907DC1"/>
    <w:rsid w:val="00911A4B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94B"/>
    <w:rsid w:val="00915DDD"/>
    <w:rsid w:val="00916177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5C22"/>
    <w:rsid w:val="00926272"/>
    <w:rsid w:val="0092628C"/>
    <w:rsid w:val="00926632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516B2"/>
    <w:rsid w:val="00951C33"/>
    <w:rsid w:val="00952D68"/>
    <w:rsid w:val="00953688"/>
    <w:rsid w:val="00954D13"/>
    <w:rsid w:val="00956AC3"/>
    <w:rsid w:val="009575F2"/>
    <w:rsid w:val="00957B1C"/>
    <w:rsid w:val="009612FA"/>
    <w:rsid w:val="00962A8D"/>
    <w:rsid w:val="00963326"/>
    <w:rsid w:val="009646B8"/>
    <w:rsid w:val="00964E1F"/>
    <w:rsid w:val="009662E4"/>
    <w:rsid w:val="009664A0"/>
    <w:rsid w:val="00966A03"/>
    <w:rsid w:val="00966A17"/>
    <w:rsid w:val="00966CAA"/>
    <w:rsid w:val="009674F1"/>
    <w:rsid w:val="00967ED6"/>
    <w:rsid w:val="009703E2"/>
    <w:rsid w:val="00971345"/>
    <w:rsid w:val="00971356"/>
    <w:rsid w:val="00971642"/>
    <w:rsid w:val="009717FD"/>
    <w:rsid w:val="00971A56"/>
    <w:rsid w:val="00971E84"/>
    <w:rsid w:val="00972B08"/>
    <w:rsid w:val="00972B96"/>
    <w:rsid w:val="00972C27"/>
    <w:rsid w:val="0097303E"/>
    <w:rsid w:val="009734B6"/>
    <w:rsid w:val="00974B8A"/>
    <w:rsid w:val="00974D0B"/>
    <w:rsid w:val="00975692"/>
    <w:rsid w:val="00975B99"/>
    <w:rsid w:val="00975CBE"/>
    <w:rsid w:val="009764D6"/>
    <w:rsid w:val="00976713"/>
    <w:rsid w:val="00976724"/>
    <w:rsid w:val="0097700F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3397"/>
    <w:rsid w:val="00993D60"/>
    <w:rsid w:val="00993DCA"/>
    <w:rsid w:val="0099427F"/>
    <w:rsid w:val="009943E4"/>
    <w:rsid w:val="00994E1E"/>
    <w:rsid w:val="009966B3"/>
    <w:rsid w:val="00996AE5"/>
    <w:rsid w:val="0099712D"/>
    <w:rsid w:val="009972D2"/>
    <w:rsid w:val="00997D14"/>
    <w:rsid w:val="00997D2E"/>
    <w:rsid w:val="009A0639"/>
    <w:rsid w:val="009A08BA"/>
    <w:rsid w:val="009A1CA1"/>
    <w:rsid w:val="009A2E80"/>
    <w:rsid w:val="009A3B96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F15"/>
    <w:rsid w:val="009C01B0"/>
    <w:rsid w:val="009C0328"/>
    <w:rsid w:val="009C0F50"/>
    <w:rsid w:val="009C0F94"/>
    <w:rsid w:val="009C1FBB"/>
    <w:rsid w:val="009C3233"/>
    <w:rsid w:val="009C4C42"/>
    <w:rsid w:val="009C5404"/>
    <w:rsid w:val="009C6A6E"/>
    <w:rsid w:val="009C6C0E"/>
    <w:rsid w:val="009D0984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0F7F"/>
    <w:rsid w:val="009F1CA0"/>
    <w:rsid w:val="009F1EEE"/>
    <w:rsid w:val="009F25CD"/>
    <w:rsid w:val="009F2CB6"/>
    <w:rsid w:val="009F35C6"/>
    <w:rsid w:val="009F4294"/>
    <w:rsid w:val="009F4699"/>
    <w:rsid w:val="009F507A"/>
    <w:rsid w:val="009F5170"/>
    <w:rsid w:val="009F6010"/>
    <w:rsid w:val="009F6120"/>
    <w:rsid w:val="009F6CE4"/>
    <w:rsid w:val="009F7068"/>
    <w:rsid w:val="009F7178"/>
    <w:rsid w:val="009F7651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D0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0D1"/>
    <w:rsid w:val="00A11AB6"/>
    <w:rsid w:val="00A12793"/>
    <w:rsid w:val="00A14677"/>
    <w:rsid w:val="00A152B7"/>
    <w:rsid w:val="00A1541B"/>
    <w:rsid w:val="00A1564C"/>
    <w:rsid w:val="00A16646"/>
    <w:rsid w:val="00A169FF"/>
    <w:rsid w:val="00A16A71"/>
    <w:rsid w:val="00A17355"/>
    <w:rsid w:val="00A173BC"/>
    <w:rsid w:val="00A209FA"/>
    <w:rsid w:val="00A20A8F"/>
    <w:rsid w:val="00A21828"/>
    <w:rsid w:val="00A22D9F"/>
    <w:rsid w:val="00A2355E"/>
    <w:rsid w:val="00A241D9"/>
    <w:rsid w:val="00A24F08"/>
    <w:rsid w:val="00A26D36"/>
    <w:rsid w:val="00A27681"/>
    <w:rsid w:val="00A31156"/>
    <w:rsid w:val="00A31445"/>
    <w:rsid w:val="00A3145C"/>
    <w:rsid w:val="00A3328B"/>
    <w:rsid w:val="00A33577"/>
    <w:rsid w:val="00A33743"/>
    <w:rsid w:val="00A34C20"/>
    <w:rsid w:val="00A35945"/>
    <w:rsid w:val="00A35CA9"/>
    <w:rsid w:val="00A35DFE"/>
    <w:rsid w:val="00A3685D"/>
    <w:rsid w:val="00A3729B"/>
    <w:rsid w:val="00A403AC"/>
    <w:rsid w:val="00A40A8D"/>
    <w:rsid w:val="00A40B6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05B"/>
    <w:rsid w:val="00A502FB"/>
    <w:rsid w:val="00A5130A"/>
    <w:rsid w:val="00A5316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309E"/>
    <w:rsid w:val="00A64C2A"/>
    <w:rsid w:val="00A64CF5"/>
    <w:rsid w:val="00A65713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2B34"/>
    <w:rsid w:val="00A73667"/>
    <w:rsid w:val="00A7424D"/>
    <w:rsid w:val="00A749CD"/>
    <w:rsid w:val="00A74D75"/>
    <w:rsid w:val="00A75D4F"/>
    <w:rsid w:val="00A77859"/>
    <w:rsid w:val="00A77E86"/>
    <w:rsid w:val="00A80197"/>
    <w:rsid w:val="00A80499"/>
    <w:rsid w:val="00A80663"/>
    <w:rsid w:val="00A81BC6"/>
    <w:rsid w:val="00A82C4C"/>
    <w:rsid w:val="00A8313B"/>
    <w:rsid w:val="00A8391F"/>
    <w:rsid w:val="00A840B8"/>
    <w:rsid w:val="00A84DBE"/>
    <w:rsid w:val="00A85815"/>
    <w:rsid w:val="00A87CCA"/>
    <w:rsid w:val="00A90437"/>
    <w:rsid w:val="00A911D9"/>
    <w:rsid w:val="00A92DB6"/>
    <w:rsid w:val="00A931E9"/>
    <w:rsid w:val="00A9383D"/>
    <w:rsid w:val="00A94105"/>
    <w:rsid w:val="00A95156"/>
    <w:rsid w:val="00A9525D"/>
    <w:rsid w:val="00A954C3"/>
    <w:rsid w:val="00A9666A"/>
    <w:rsid w:val="00A9678E"/>
    <w:rsid w:val="00A979B3"/>
    <w:rsid w:val="00A97ADF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7CDE"/>
    <w:rsid w:val="00AA7FB8"/>
    <w:rsid w:val="00AB16B6"/>
    <w:rsid w:val="00AB171B"/>
    <w:rsid w:val="00AB1FA6"/>
    <w:rsid w:val="00AB3C2D"/>
    <w:rsid w:val="00AB3DE7"/>
    <w:rsid w:val="00AB4461"/>
    <w:rsid w:val="00AB48A0"/>
    <w:rsid w:val="00AB5B20"/>
    <w:rsid w:val="00AB7DF2"/>
    <w:rsid w:val="00AB7DFC"/>
    <w:rsid w:val="00AB7E1C"/>
    <w:rsid w:val="00AC06FC"/>
    <w:rsid w:val="00AC0DFA"/>
    <w:rsid w:val="00AC241B"/>
    <w:rsid w:val="00AC2A9B"/>
    <w:rsid w:val="00AC3022"/>
    <w:rsid w:val="00AC3060"/>
    <w:rsid w:val="00AC3280"/>
    <w:rsid w:val="00AC3513"/>
    <w:rsid w:val="00AC37E1"/>
    <w:rsid w:val="00AC5295"/>
    <w:rsid w:val="00AC5C82"/>
    <w:rsid w:val="00AC61C9"/>
    <w:rsid w:val="00AC6BDB"/>
    <w:rsid w:val="00AC71FF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7502"/>
    <w:rsid w:val="00AD7C3D"/>
    <w:rsid w:val="00AE02F2"/>
    <w:rsid w:val="00AE06A9"/>
    <w:rsid w:val="00AE1E30"/>
    <w:rsid w:val="00AE26DF"/>
    <w:rsid w:val="00AE35EB"/>
    <w:rsid w:val="00AE3E2A"/>
    <w:rsid w:val="00AE463C"/>
    <w:rsid w:val="00AE51A2"/>
    <w:rsid w:val="00AE521B"/>
    <w:rsid w:val="00AE669E"/>
    <w:rsid w:val="00AE6C67"/>
    <w:rsid w:val="00AE6DC6"/>
    <w:rsid w:val="00AE7594"/>
    <w:rsid w:val="00AE7750"/>
    <w:rsid w:val="00AE7C86"/>
    <w:rsid w:val="00AE7DF9"/>
    <w:rsid w:val="00AF0B68"/>
    <w:rsid w:val="00AF12B4"/>
    <w:rsid w:val="00AF156F"/>
    <w:rsid w:val="00AF279F"/>
    <w:rsid w:val="00AF3558"/>
    <w:rsid w:val="00AF3922"/>
    <w:rsid w:val="00AF468B"/>
    <w:rsid w:val="00AF478C"/>
    <w:rsid w:val="00AF6B0C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32C4"/>
    <w:rsid w:val="00B13D37"/>
    <w:rsid w:val="00B1404A"/>
    <w:rsid w:val="00B145DD"/>
    <w:rsid w:val="00B14FD8"/>
    <w:rsid w:val="00B16CA5"/>
    <w:rsid w:val="00B1763D"/>
    <w:rsid w:val="00B179FF"/>
    <w:rsid w:val="00B21300"/>
    <w:rsid w:val="00B2238B"/>
    <w:rsid w:val="00B22A98"/>
    <w:rsid w:val="00B22C00"/>
    <w:rsid w:val="00B22C5E"/>
    <w:rsid w:val="00B23EEB"/>
    <w:rsid w:val="00B2406F"/>
    <w:rsid w:val="00B24235"/>
    <w:rsid w:val="00B24C7F"/>
    <w:rsid w:val="00B25188"/>
    <w:rsid w:val="00B2536D"/>
    <w:rsid w:val="00B25439"/>
    <w:rsid w:val="00B26EA0"/>
    <w:rsid w:val="00B30320"/>
    <w:rsid w:val="00B31676"/>
    <w:rsid w:val="00B32484"/>
    <w:rsid w:val="00B34C11"/>
    <w:rsid w:val="00B355A9"/>
    <w:rsid w:val="00B378F4"/>
    <w:rsid w:val="00B379A2"/>
    <w:rsid w:val="00B37A1E"/>
    <w:rsid w:val="00B37C9C"/>
    <w:rsid w:val="00B41686"/>
    <w:rsid w:val="00B428F1"/>
    <w:rsid w:val="00B42937"/>
    <w:rsid w:val="00B42B19"/>
    <w:rsid w:val="00B42CF9"/>
    <w:rsid w:val="00B43386"/>
    <w:rsid w:val="00B436B8"/>
    <w:rsid w:val="00B43CE5"/>
    <w:rsid w:val="00B44166"/>
    <w:rsid w:val="00B4419E"/>
    <w:rsid w:val="00B464C0"/>
    <w:rsid w:val="00B4654E"/>
    <w:rsid w:val="00B46602"/>
    <w:rsid w:val="00B4673E"/>
    <w:rsid w:val="00B46BBD"/>
    <w:rsid w:val="00B51AE8"/>
    <w:rsid w:val="00B52A63"/>
    <w:rsid w:val="00B532C8"/>
    <w:rsid w:val="00B534B3"/>
    <w:rsid w:val="00B53636"/>
    <w:rsid w:val="00B5388C"/>
    <w:rsid w:val="00B55910"/>
    <w:rsid w:val="00B55C1F"/>
    <w:rsid w:val="00B56447"/>
    <w:rsid w:val="00B5693D"/>
    <w:rsid w:val="00B56ED1"/>
    <w:rsid w:val="00B573B3"/>
    <w:rsid w:val="00B60023"/>
    <w:rsid w:val="00B605B7"/>
    <w:rsid w:val="00B6081E"/>
    <w:rsid w:val="00B60E33"/>
    <w:rsid w:val="00B61571"/>
    <w:rsid w:val="00B62259"/>
    <w:rsid w:val="00B628D1"/>
    <w:rsid w:val="00B62AEE"/>
    <w:rsid w:val="00B63DBD"/>
    <w:rsid w:val="00B641A7"/>
    <w:rsid w:val="00B648A5"/>
    <w:rsid w:val="00B66B8A"/>
    <w:rsid w:val="00B66F1A"/>
    <w:rsid w:val="00B67423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1F38"/>
    <w:rsid w:val="00B8216E"/>
    <w:rsid w:val="00B8391A"/>
    <w:rsid w:val="00B83B3C"/>
    <w:rsid w:val="00B83B9E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1749"/>
    <w:rsid w:val="00B92C69"/>
    <w:rsid w:val="00B93CC5"/>
    <w:rsid w:val="00B94A93"/>
    <w:rsid w:val="00B94B49"/>
    <w:rsid w:val="00B95358"/>
    <w:rsid w:val="00B953FA"/>
    <w:rsid w:val="00B95EB4"/>
    <w:rsid w:val="00B964E6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1A3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95D"/>
    <w:rsid w:val="00BB23FA"/>
    <w:rsid w:val="00BB2741"/>
    <w:rsid w:val="00BB356A"/>
    <w:rsid w:val="00BB3778"/>
    <w:rsid w:val="00BB40EC"/>
    <w:rsid w:val="00BB4520"/>
    <w:rsid w:val="00BB4D3C"/>
    <w:rsid w:val="00BB6FD6"/>
    <w:rsid w:val="00BB7118"/>
    <w:rsid w:val="00BB73DD"/>
    <w:rsid w:val="00BC051A"/>
    <w:rsid w:val="00BC089B"/>
    <w:rsid w:val="00BC0BAC"/>
    <w:rsid w:val="00BC15DD"/>
    <w:rsid w:val="00BC162F"/>
    <w:rsid w:val="00BC26B9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6BF4"/>
    <w:rsid w:val="00BC793F"/>
    <w:rsid w:val="00BC7D9C"/>
    <w:rsid w:val="00BC7E07"/>
    <w:rsid w:val="00BD006E"/>
    <w:rsid w:val="00BD0E1E"/>
    <w:rsid w:val="00BD0EAB"/>
    <w:rsid w:val="00BD1816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6B6E"/>
    <w:rsid w:val="00BD7995"/>
    <w:rsid w:val="00BD7FF7"/>
    <w:rsid w:val="00BE048A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BAF"/>
    <w:rsid w:val="00BE4CE0"/>
    <w:rsid w:val="00BE5BF6"/>
    <w:rsid w:val="00BE5E59"/>
    <w:rsid w:val="00BE69D8"/>
    <w:rsid w:val="00BE6CB6"/>
    <w:rsid w:val="00BE7937"/>
    <w:rsid w:val="00BE7EB5"/>
    <w:rsid w:val="00BF062E"/>
    <w:rsid w:val="00BF0787"/>
    <w:rsid w:val="00BF32F2"/>
    <w:rsid w:val="00BF514E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151"/>
    <w:rsid w:val="00C14096"/>
    <w:rsid w:val="00C14172"/>
    <w:rsid w:val="00C141E0"/>
    <w:rsid w:val="00C14A90"/>
    <w:rsid w:val="00C15053"/>
    <w:rsid w:val="00C15502"/>
    <w:rsid w:val="00C15FF7"/>
    <w:rsid w:val="00C16099"/>
    <w:rsid w:val="00C1623F"/>
    <w:rsid w:val="00C16B71"/>
    <w:rsid w:val="00C17194"/>
    <w:rsid w:val="00C17CE1"/>
    <w:rsid w:val="00C17F5D"/>
    <w:rsid w:val="00C205C0"/>
    <w:rsid w:val="00C20826"/>
    <w:rsid w:val="00C2102A"/>
    <w:rsid w:val="00C22695"/>
    <w:rsid w:val="00C2278D"/>
    <w:rsid w:val="00C2367D"/>
    <w:rsid w:val="00C24A1C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7C"/>
    <w:rsid w:val="00C34A24"/>
    <w:rsid w:val="00C34C19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4E8"/>
    <w:rsid w:val="00C576ED"/>
    <w:rsid w:val="00C57948"/>
    <w:rsid w:val="00C57A4B"/>
    <w:rsid w:val="00C6035D"/>
    <w:rsid w:val="00C60814"/>
    <w:rsid w:val="00C61118"/>
    <w:rsid w:val="00C61556"/>
    <w:rsid w:val="00C6295A"/>
    <w:rsid w:val="00C62969"/>
    <w:rsid w:val="00C645B9"/>
    <w:rsid w:val="00C65821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D5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1D31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1570"/>
    <w:rsid w:val="00CA1851"/>
    <w:rsid w:val="00CA29DB"/>
    <w:rsid w:val="00CA2D9B"/>
    <w:rsid w:val="00CA2EA8"/>
    <w:rsid w:val="00CA3726"/>
    <w:rsid w:val="00CA48E9"/>
    <w:rsid w:val="00CA4ADB"/>
    <w:rsid w:val="00CA4B89"/>
    <w:rsid w:val="00CA545C"/>
    <w:rsid w:val="00CA57BB"/>
    <w:rsid w:val="00CA59E9"/>
    <w:rsid w:val="00CA5A0B"/>
    <w:rsid w:val="00CA5F32"/>
    <w:rsid w:val="00CA7AA8"/>
    <w:rsid w:val="00CA7E1B"/>
    <w:rsid w:val="00CA7EEC"/>
    <w:rsid w:val="00CB0598"/>
    <w:rsid w:val="00CB191E"/>
    <w:rsid w:val="00CB2CBE"/>
    <w:rsid w:val="00CB2F3C"/>
    <w:rsid w:val="00CB50B2"/>
    <w:rsid w:val="00CB5C58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5A67"/>
    <w:rsid w:val="00CC628B"/>
    <w:rsid w:val="00CC6290"/>
    <w:rsid w:val="00CC6FE5"/>
    <w:rsid w:val="00CC780E"/>
    <w:rsid w:val="00CC7929"/>
    <w:rsid w:val="00CC79D1"/>
    <w:rsid w:val="00CC7C98"/>
    <w:rsid w:val="00CD0174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4C5F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445"/>
    <w:rsid w:val="00CF46C9"/>
    <w:rsid w:val="00CF50C1"/>
    <w:rsid w:val="00CF539C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75E"/>
    <w:rsid w:val="00D0182A"/>
    <w:rsid w:val="00D018D9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59C"/>
    <w:rsid w:val="00D073A3"/>
    <w:rsid w:val="00D074EB"/>
    <w:rsid w:val="00D07AC7"/>
    <w:rsid w:val="00D07AF8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4589"/>
    <w:rsid w:val="00D14644"/>
    <w:rsid w:val="00D14A00"/>
    <w:rsid w:val="00D15318"/>
    <w:rsid w:val="00D15ABC"/>
    <w:rsid w:val="00D16656"/>
    <w:rsid w:val="00D16A12"/>
    <w:rsid w:val="00D176E1"/>
    <w:rsid w:val="00D205F2"/>
    <w:rsid w:val="00D216D5"/>
    <w:rsid w:val="00D2186E"/>
    <w:rsid w:val="00D224A3"/>
    <w:rsid w:val="00D22F28"/>
    <w:rsid w:val="00D23513"/>
    <w:rsid w:val="00D2360D"/>
    <w:rsid w:val="00D2393C"/>
    <w:rsid w:val="00D24214"/>
    <w:rsid w:val="00D24784"/>
    <w:rsid w:val="00D303DE"/>
    <w:rsid w:val="00D3042A"/>
    <w:rsid w:val="00D309F2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120"/>
    <w:rsid w:val="00D34E84"/>
    <w:rsid w:val="00D35132"/>
    <w:rsid w:val="00D353B2"/>
    <w:rsid w:val="00D35895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1C57"/>
    <w:rsid w:val="00D52140"/>
    <w:rsid w:val="00D5221E"/>
    <w:rsid w:val="00D527C6"/>
    <w:rsid w:val="00D533D9"/>
    <w:rsid w:val="00D54B33"/>
    <w:rsid w:val="00D5541C"/>
    <w:rsid w:val="00D55AC4"/>
    <w:rsid w:val="00D567E6"/>
    <w:rsid w:val="00D56AF1"/>
    <w:rsid w:val="00D56E63"/>
    <w:rsid w:val="00D60201"/>
    <w:rsid w:val="00D60278"/>
    <w:rsid w:val="00D60529"/>
    <w:rsid w:val="00D61D74"/>
    <w:rsid w:val="00D63D07"/>
    <w:rsid w:val="00D64169"/>
    <w:rsid w:val="00D64F32"/>
    <w:rsid w:val="00D66299"/>
    <w:rsid w:val="00D668B3"/>
    <w:rsid w:val="00D66DF1"/>
    <w:rsid w:val="00D6733F"/>
    <w:rsid w:val="00D678E5"/>
    <w:rsid w:val="00D70ABB"/>
    <w:rsid w:val="00D70E84"/>
    <w:rsid w:val="00D7182E"/>
    <w:rsid w:val="00D72D01"/>
    <w:rsid w:val="00D74EA1"/>
    <w:rsid w:val="00D75CD3"/>
    <w:rsid w:val="00D76560"/>
    <w:rsid w:val="00D7675E"/>
    <w:rsid w:val="00D76F86"/>
    <w:rsid w:val="00D770D5"/>
    <w:rsid w:val="00D77DDD"/>
    <w:rsid w:val="00D81872"/>
    <w:rsid w:val="00D81E06"/>
    <w:rsid w:val="00D835C8"/>
    <w:rsid w:val="00D836F2"/>
    <w:rsid w:val="00D83A15"/>
    <w:rsid w:val="00D84625"/>
    <w:rsid w:val="00D851EC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5DB8"/>
    <w:rsid w:val="00D96292"/>
    <w:rsid w:val="00D9701A"/>
    <w:rsid w:val="00D9775F"/>
    <w:rsid w:val="00D97FBE"/>
    <w:rsid w:val="00DA08EB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734D"/>
    <w:rsid w:val="00DD005A"/>
    <w:rsid w:val="00DD061B"/>
    <w:rsid w:val="00DD0B0F"/>
    <w:rsid w:val="00DD2057"/>
    <w:rsid w:val="00DD391D"/>
    <w:rsid w:val="00DD3DD4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3641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0BE1"/>
    <w:rsid w:val="00DF1080"/>
    <w:rsid w:val="00DF123B"/>
    <w:rsid w:val="00DF15E6"/>
    <w:rsid w:val="00DF24C6"/>
    <w:rsid w:val="00DF3216"/>
    <w:rsid w:val="00DF3E9F"/>
    <w:rsid w:val="00DF3F5D"/>
    <w:rsid w:val="00DF53B3"/>
    <w:rsid w:val="00DF55D2"/>
    <w:rsid w:val="00DF57DD"/>
    <w:rsid w:val="00DF5860"/>
    <w:rsid w:val="00DF5BB2"/>
    <w:rsid w:val="00DF5D70"/>
    <w:rsid w:val="00DF60EA"/>
    <w:rsid w:val="00DF6A7B"/>
    <w:rsid w:val="00DF6D39"/>
    <w:rsid w:val="00DF7058"/>
    <w:rsid w:val="00DF73CE"/>
    <w:rsid w:val="00DF7F3D"/>
    <w:rsid w:val="00E0020D"/>
    <w:rsid w:val="00E00777"/>
    <w:rsid w:val="00E0087D"/>
    <w:rsid w:val="00E02561"/>
    <w:rsid w:val="00E025EC"/>
    <w:rsid w:val="00E03DB5"/>
    <w:rsid w:val="00E063C4"/>
    <w:rsid w:val="00E070B0"/>
    <w:rsid w:val="00E07408"/>
    <w:rsid w:val="00E07968"/>
    <w:rsid w:val="00E07A72"/>
    <w:rsid w:val="00E11534"/>
    <w:rsid w:val="00E11B95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2238"/>
    <w:rsid w:val="00E22286"/>
    <w:rsid w:val="00E225D1"/>
    <w:rsid w:val="00E22B09"/>
    <w:rsid w:val="00E244F7"/>
    <w:rsid w:val="00E25E10"/>
    <w:rsid w:val="00E26623"/>
    <w:rsid w:val="00E2676D"/>
    <w:rsid w:val="00E26CBD"/>
    <w:rsid w:val="00E272DD"/>
    <w:rsid w:val="00E27CB8"/>
    <w:rsid w:val="00E3005E"/>
    <w:rsid w:val="00E3008A"/>
    <w:rsid w:val="00E3030D"/>
    <w:rsid w:val="00E3068B"/>
    <w:rsid w:val="00E30881"/>
    <w:rsid w:val="00E31774"/>
    <w:rsid w:val="00E318B4"/>
    <w:rsid w:val="00E32B8B"/>
    <w:rsid w:val="00E33DE5"/>
    <w:rsid w:val="00E34251"/>
    <w:rsid w:val="00E350E3"/>
    <w:rsid w:val="00E3556A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31D4"/>
    <w:rsid w:val="00E43868"/>
    <w:rsid w:val="00E43869"/>
    <w:rsid w:val="00E44F34"/>
    <w:rsid w:val="00E45BA9"/>
    <w:rsid w:val="00E47DA7"/>
    <w:rsid w:val="00E5252C"/>
    <w:rsid w:val="00E52845"/>
    <w:rsid w:val="00E53004"/>
    <w:rsid w:val="00E53519"/>
    <w:rsid w:val="00E54C65"/>
    <w:rsid w:val="00E54F46"/>
    <w:rsid w:val="00E55A11"/>
    <w:rsid w:val="00E5696C"/>
    <w:rsid w:val="00E56B51"/>
    <w:rsid w:val="00E57103"/>
    <w:rsid w:val="00E575F9"/>
    <w:rsid w:val="00E577D4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B81"/>
    <w:rsid w:val="00E64307"/>
    <w:rsid w:val="00E64F16"/>
    <w:rsid w:val="00E6695A"/>
    <w:rsid w:val="00E66BED"/>
    <w:rsid w:val="00E6708F"/>
    <w:rsid w:val="00E67852"/>
    <w:rsid w:val="00E7085F"/>
    <w:rsid w:val="00E70CFB"/>
    <w:rsid w:val="00E71010"/>
    <w:rsid w:val="00E712B5"/>
    <w:rsid w:val="00E71616"/>
    <w:rsid w:val="00E718A8"/>
    <w:rsid w:val="00E71CD6"/>
    <w:rsid w:val="00E71ED8"/>
    <w:rsid w:val="00E72B65"/>
    <w:rsid w:val="00E738F7"/>
    <w:rsid w:val="00E7421D"/>
    <w:rsid w:val="00E74C92"/>
    <w:rsid w:val="00E74ED1"/>
    <w:rsid w:val="00E7523F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A63"/>
    <w:rsid w:val="00E82D1F"/>
    <w:rsid w:val="00E83122"/>
    <w:rsid w:val="00E83433"/>
    <w:rsid w:val="00E8398C"/>
    <w:rsid w:val="00E848E3"/>
    <w:rsid w:val="00E84A22"/>
    <w:rsid w:val="00E84D71"/>
    <w:rsid w:val="00E8524E"/>
    <w:rsid w:val="00E85710"/>
    <w:rsid w:val="00E865FB"/>
    <w:rsid w:val="00E86CAD"/>
    <w:rsid w:val="00E86DE9"/>
    <w:rsid w:val="00E8753F"/>
    <w:rsid w:val="00E9032C"/>
    <w:rsid w:val="00E9033D"/>
    <w:rsid w:val="00E90950"/>
    <w:rsid w:val="00E909CF"/>
    <w:rsid w:val="00E91D98"/>
    <w:rsid w:val="00E9312F"/>
    <w:rsid w:val="00E93131"/>
    <w:rsid w:val="00E93D21"/>
    <w:rsid w:val="00E949A0"/>
    <w:rsid w:val="00E95009"/>
    <w:rsid w:val="00E953B7"/>
    <w:rsid w:val="00E956E3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34A"/>
    <w:rsid w:val="00EC1A97"/>
    <w:rsid w:val="00EC1CDC"/>
    <w:rsid w:val="00EC1F23"/>
    <w:rsid w:val="00EC23FB"/>
    <w:rsid w:val="00EC2F4D"/>
    <w:rsid w:val="00EC3B50"/>
    <w:rsid w:val="00EC40AE"/>
    <w:rsid w:val="00EC4688"/>
    <w:rsid w:val="00EC4854"/>
    <w:rsid w:val="00EC49D8"/>
    <w:rsid w:val="00EC54E2"/>
    <w:rsid w:val="00EC574E"/>
    <w:rsid w:val="00EC58C8"/>
    <w:rsid w:val="00EC6947"/>
    <w:rsid w:val="00EC6E13"/>
    <w:rsid w:val="00EC71FD"/>
    <w:rsid w:val="00EC7CA6"/>
    <w:rsid w:val="00EC7E71"/>
    <w:rsid w:val="00EC7F5B"/>
    <w:rsid w:val="00ED09D5"/>
    <w:rsid w:val="00ED0EC0"/>
    <w:rsid w:val="00ED0ED2"/>
    <w:rsid w:val="00ED15CD"/>
    <w:rsid w:val="00ED1724"/>
    <w:rsid w:val="00ED1DF1"/>
    <w:rsid w:val="00ED29AD"/>
    <w:rsid w:val="00ED2F87"/>
    <w:rsid w:val="00ED33B9"/>
    <w:rsid w:val="00ED3827"/>
    <w:rsid w:val="00ED3A3B"/>
    <w:rsid w:val="00ED3B32"/>
    <w:rsid w:val="00ED3B70"/>
    <w:rsid w:val="00ED3FB4"/>
    <w:rsid w:val="00ED43CE"/>
    <w:rsid w:val="00ED4E03"/>
    <w:rsid w:val="00ED52C6"/>
    <w:rsid w:val="00ED5975"/>
    <w:rsid w:val="00ED59FA"/>
    <w:rsid w:val="00ED6BA4"/>
    <w:rsid w:val="00ED7464"/>
    <w:rsid w:val="00ED787B"/>
    <w:rsid w:val="00ED7C09"/>
    <w:rsid w:val="00ED7E11"/>
    <w:rsid w:val="00EE01D9"/>
    <w:rsid w:val="00EE0221"/>
    <w:rsid w:val="00EE0646"/>
    <w:rsid w:val="00EE0AB2"/>
    <w:rsid w:val="00EE0D88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C4F"/>
    <w:rsid w:val="00EE7C5A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B35"/>
    <w:rsid w:val="00EF7FC9"/>
    <w:rsid w:val="00F0029A"/>
    <w:rsid w:val="00F0099E"/>
    <w:rsid w:val="00F00A57"/>
    <w:rsid w:val="00F00A79"/>
    <w:rsid w:val="00F01475"/>
    <w:rsid w:val="00F01EDC"/>
    <w:rsid w:val="00F034AD"/>
    <w:rsid w:val="00F03B38"/>
    <w:rsid w:val="00F050CE"/>
    <w:rsid w:val="00F05C56"/>
    <w:rsid w:val="00F05D3D"/>
    <w:rsid w:val="00F06372"/>
    <w:rsid w:val="00F063D5"/>
    <w:rsid w:val="00F06AAE"/>
    <w:rsid w:val="00F079E8"/>
    <w:rsid w:val="00F07E82"/>
    <w:rsid w:val="00F07EFA"/>
    <w:rsid w:val="00F100B3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216"/>
    <w:rsid w:val="00F17533"/>
    <w:rsid w:val="00F17889"/>
    <w:rsid w:val="00F17E43"/>
    <w:rsid w:val="00F2008A"/>
    <w:rsid w:val="00F205B9"/>
    <w:rsid w:val="00F20830"/>
    <w:rsid w:val="00F209E5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BF"/>
    <w:rsid w:val="00F301A7"/>
    <w:rsid w:val="00F32370"/>
    <w:rsid w:val="00F32E09"/>
    <w:rsid w:val="00F35C77"/>
    <w:rsid w:val="00F368BC"/>
    <w:rsid w:val="00F3693C"/>
    <w:rsid w:val="00F36D21"/>
    <w:rsid w:val="00F37A9C"/>
    <w:rsid w:val="00F40423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017B"/>
    <w:rsid w:val="00F519DA"/>
    <w:rsid w:val="00F51FCC"/>
    <w:rsid w:val="00F52924"/>
    <w:rsid w:val="00F532DA"/>
    <w:rsid w:val="00F537EB"/>
    <w:rsid w:val="00F53BDD"/>
    <w:rsid w:val="00F55045"/>
    <w:rsid w:val="00F55089"/>
    <w:rsid w:val="00F55915"/>
    <w:rsid w:val="00F561B4"/>
    <w:rsid w:val="00F56D21"/>
    <w:rsid w:val="00F56D52"/>
    <w:rsid w:val="00F57A64"/>
    <w:rsid w:val="00F6044C"/>
    <w:rsid w:val="00F60703"/>
    <w:rsid w:val="00F60E9E"/>
    <w:rsid w:val="00F61904"/>
    <w:rsid w:val="00F61B4F"/>
    <w:rsid w:val="00F623BD"/>
    <w:rsid w:val="00F63E66"/>
    <w:rsid w:val="00F645E1"/>
    <w:rsid w:val="00F64A4B"/>
    <w:rsid w:val="00F653B3"/>
    <w:rsid w:val="00F656B8"/>
    <w:rsid w:val="00F662B8"/>
    <w:rsid w:val="00F662BD"/>
    <w:rsid w:val="00F66866"/>
    <w:rsid w:val="00F6769F"/>
    <w:rsid w:val="00F678BE"/>
    <w:rsid w:val="00F67D40"/>
    <w:rsid w:val="00F67FF5"/>
    <w:rsid w:val="00F700F7"/>
    <w:rsid w:val="00F70331"/>
    <w:rsid w:val="00F70587"/>
    <w:rsid w:val="00F7160E"/>
    <w:rsid w:val="00F718C7"/>
    <w:rsid w:val="00F71AA7"/>
    <w:rsid w:val="00F71FCE"/>
    <w:rsid w:val="00F72138"/>
    <w:rsid w:val="00F72551"/>
    <w:rsid w:val="00F7283E"/>
    <w:rsid w:val="00F732EF"/>
    <w:rsid w:val="00F734AB"/>
    <w:rsid w:val="00F7449C"/>
    <w:rsid w:val="00F74ABE"/>
    <w:rsid w:val="00F75281"/>
    <w:rsid w:val="00F752C2"/>
    <w:rsid w:val="00F76FFC"/>
    <w:rsid w:val="00F77CE3"/>
    <w:rsid w:val="00F80518"/>
    <w:rsid w:val="00F81898"/>
    <w:rsid w:val="00F83517"/>
    <w:rsid w:val="00F835A2"/>
    <w:rsid w:val="00F83DA6"/>
    <w:rsid w:val="00F83FEB"/>
    <w:rsid w:val="00F843C3"/>
    <w:rsid w:val="00F84CE0"/>
    <w:rsid w:val="00F84DB9"/>
    <w:rsid w:val="00F85D59"/>
    <w:rsid w:val="00F868B5"/>
    <w:rsid w:val="00F90FED"/>
    <w:rsid w:val="00F9125F"/>
    <w:rsid w:val="00F92334"/>
    <w:rsid w:val="00F92476"/>
    <w:rsid w:val="00F9253F"/>
    <w:rsid w:val="00F92DB6"/>
    <w:rsid w:val="00F9320D"/>
    <w:rsid w:val="00F93382"/>
    <w:rsid w:val="00F93C9B"/>
    <w:rsid w:val="00F94632"/>
    <w:rsid w:val="00F9546C"/>
    <w:rsid w:val="00F961D9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4AD6"/>
    <w:rsid w:val="00FA513D"/>
    <w:rsid w:val="00FA59FF"/>
    <w:rsid w:val="00FA657A"/>
    <w:rsid w:val="00FA6F18"/>
    <w:rsid w:val="00FA7388"/>
    <w:rsid w:val="00FB0179"/>
    <w:rsid w:val="00FB2379"/>
    <w:rsid w:val="00FB2855"/>
    <w:rsid w:val="00FB309C"/>
    <w:rsid w:val="00FB3389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3A1"/>
    <w:rsid w:val="00FD0489"/>
    <w:rsid w:val="00FD0A4F"/>
    <w:rsid w:val="00FD11F4"/>
    <w:rsid w:val="00FD1815"/>
    <w:rsid w:val="00FD261C"/>
    <w:rsid w:val="00FD27B4"/>
    <w:rsid w:val="00FD418F"/>
    <w:rsid w:val="00FD4DFC"/>
    <w:rsid w:val="00FD4F43"/>
    <w:rsid w:val="00FD56AC"/>
    <w:rsid w:val="00FD7900"/>
    <w:rsid w:val="00FD7B07"/>
    <w:rsid w:val="00FE02A8"/>
    <w:rsid w:val="00FE0FD0"/>
    <w:rsid w:val="00FE13A4"/>
    <w:rsid w:val="00FE1598"/>
    <w:rsid w:val="00FE253A"/>
    <w:rsid w:val="00FE3B14"/>
    <w:rsid w:val="00FE3D32"/>
    <w:rsid w:val="00FE5B60"/>
    <w:rsid w:val="00FE6545"/>
    <w:rsid w:val="00FE6903"/>
    <w:rsid w:val="00FE6E35"/>
    <w:rsid w:val="00FE765C"/>
    <w:rsid w:val="00FF007B"/>
    <w:rsid w:val="00FF059B"/>
    <w:rsid w:val="00FF0AF8"/>
    <w:rsid w:val="00FF1BAA"/>
    <w:rsid w:val="00FF2BDD"/>
    <w:rsid w:val="00FF2D07"/>
    <w:rsid w:val="00FF364B"/>
    <w:rsid w:val="00FF48A6"/>
    <w:rsid w:val="00FF53FC"/>
    <w:rsid w:val="00FF5533"/>
    <w:rsid w:val="00FF710B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975DB6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506CB79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E48CE"/>
    <w:rsid w:val="340132FB"/>
    <w:rsid w:val="347E5905"/>
    <w:rsid w:val="34E497F1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52F54F"/>
    <w:rsid w:val="3A771C8E"/>
    <w:rsid w:val="3AA3C7A2"/>
    <w:rsid w:val="3B4B7069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A51123"/>
    <w:rsid w:val="56C7AE35"/>
    <w:rsid w:val="575E48C5"/>
    <w:rsid w:val="581598CC"/>
    <w:rsid w:val="5890BBE2"/>
    <w:rsid w:val="590B8F26"/>
    <w:rsid w:val="5A59F90C"/>
    <w:rsid w:val="5B4482BA"/>
    <w:rsid w:val="5B5BB1DE"/>
    <w:rsid w:val="5C4117BC"/>
    <w:rsid w:val="5C7FB5B7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C219D2A-01B4-4C08-B9F7-A8C74CFA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gs.umd.edu/our-community/faculty-staff/nathan-hultma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documentManagement/types"/>
    <ds:schemaRef ds:uri="64d617ec-7246-4bf7-a137-504f1fc4c1ee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4af0bb71-3d0c-4044-b8c4-0dc8d59535e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3924</TotalTime>
  <Pages>3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Links>
    <vt:vector size="6" baseType="variant">
      <vt:variant>
        <vt:i4>3080309</vt:i4>
      </vt:variant>
      <vt:variant>
        <vt:i4>0</vt:i4>
      </vt:variant>
      <vt:variant>
        <vt:i4>0</vt:i4>
      </vt:variant>
      <vt:variant>
        <vt:i4>5</vt:i4>
      </vt:variant>
      <vt:variant>
        <vt:lpwstr>https://cgs.umd.edu/our-community/faculty-staff/nathan-hultman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370</cp:revision>
  <cp:lastPrinted>2023-09-14T04:46:00Z</cp:lastPrinted>
  <dcterms:created xsi:type="dcterms:W3CDTF">2023-07-13T07:15:00Z</dcterms:created>
  <dcterms:modified xsi:type="dcterms:W3CDTF">2023-09-14T04:46:00Z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