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92DACD" w14:textId="423BFA9F" w:rsidR="0022773C" w:rsidRPr="00E77A78" w:rsidRDefault="003D1B90" w:rsidP="00E77A78">
      <w:pPr>
        <w:tabs>
          <w:tab w:val="center" w:pos="2743"/>
        </w:tabs>
        <w:rPr>
          <w:rFonts w:ascii="Pretendard Medium" w:eastAsia="Pretendard Medium" w:hAnsi="Pretendard Medium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3BBC40F1" wp14:editId="28E0ED9D">
                <wp:simplePos x="0" y="0"/>
                <wp:positionH relativeFrom="margin">
                  <wp:align>left</wp:align>
                </wp:positionH>
                <wp:positionV relativeFrom="paragraph">
                  <wp:posOffset>-254</wp:posOffset>
                </wp:positionV>
                <wp:extent cx="5731200" cy="12700"/>
                <wp:effectExtent l="0" t="0" r="22225" b="25400"/>
                <wp:wrapNone/>
                <wp:docPr id="11" name="직선 연결선[R]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31200" cy="127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>
            <w:pict w14:anchorId="1A18F28F">
              <v:line id="직선 연결선[R] 11" style="position:absolute;left:0;text-align:left;flip:x;z-index:2516582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spid="_x0000_s1026" strokecolor="#004c99" strokeweight="2pt" from="0,0" to="451.3pt,1pt" w14:anchorId="78065FB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">
                <v:stroke joinstyle="miter"/>
                <w10:wrap anchorx="margin"/>
              </v:line>
            </w:pict>
          </mc:Fallback>
        </mc:AlternateContent>
      </w:r>
      <w:r w:rsidR="00B0700E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9C0B9E" wp14:editId="7CA424ED">
                <wp:simplePos x="0" y="0"/>
                <wp:positionH relativeFrom="column">
                  <wp:posOffset>46990</wp:posOffset>
                </wp:positionH>
                <wp:positionV relativeFrom="paragraph">
                  <wp:posOffset>-24130</wp:posOffset>
                </wp:positionV>
                <wp:extent cx="1776730" cy="69088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730" cy="690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CD41EB" w14:textId="0738B158" w:rsidR="00BC6927" w:rsidRPr="007B5CFE" w:rsidRDefault="00CB1271" w:rsidP="00E77A78">
                            <w:pPr>
                              <w:jc w:val="left"/>
                              <w:rPr>
                                <w:rFonts w:ascii="Pretendard" w:eastAsia="Pretendard" w:hAnsi="Pretendard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  <w:t>논</w:t>
                            </w:r>
                            <w:r w:rsidR="009B3046"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  <w:t>평</w:t>
                            </w:r>
                          </w:p>
                          <w:p w14:paraId="4B504AF2" w14:textId="77777777" w:rsidR="00D9133F" w:rsidRPr="00D957AD" w:rsidRDefault="00D9133F" w:rsidP="00E77A78">
                            <w:pPr>
                              <w:jc w:val="left"/>
                              <w:rPr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9C0B9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.7pt;margin-top:-1.9pt;width:139.9pt;height:5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" filled="f" stroked="f" strokeweight=".5pt">
                <v:textbox>
                  <w:txbxContent>
                    <w:p w14:paraId="47CD41EB" w14:textId="0738B158" w:rsidR="00BC6927" w:rsidRPr="007B5CFE" w:rsidRDefault="00CB1271" w:rsidP="00E77A78">
                      <w:pPr>
                        <w:jc w:val="left"/>
                        <w:rPr>
                          <w:rFonts w:ascii="Pretendard" w:eastAsia="Pretendard" w:hAnsi="Pretendard"/>
                          <w:b/>
                          <w:bCs/>
                          <w:color w:val="004C99"/>
                          <w:sz w:val="60"/>
                          <w:szCs w:val="60"/>
                        </w:rPr>
                      </w:pPr>
                      <w:r>
                        <w:rPr>
                          <w:rFonts w:ascii="Pretendard" w:eastAsia="Pretendard" w:hAnsi="Pretendard" w:hint="eastAsia"/>
                          <w:b/>
                          <w:bCs/>
                          <w:color w:val="004C99"/>
                          <w:sz w:val="60"/>
                          <w:szCs w:val="60"/>
                        </w:rPr>
                        <w:t>논</w:t>
                      </w:r>
                      <w:r w:rsidR="009B3046">
                        <w:rPr>
                          <w:rFonts w:ascii="Pretendard" w:eastAsia="Pretendard" w:hAnsi="Pretendard" w:hint="eastAsia"/>
                          <w:b/>
                          <w:bCs/>
                          <w:color w:val="004C99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Pretendard" w:eastAsia="Pretendard" w:hAnsi="Pretendard" w:hint="eastAsia"/>
                          <w:b/>
                          <w:bCs/>
                          <w:color w:val="004C99"/>
                          <w:sz w:val="60"/>
                          <w:szCs w:val="60"/>
                        </w:rPr>
                        <w:t>평</w:t>
                      </w:r>
                    </w:p>
                    <w:p w14:paraId="4B504AF2" w14:textId="77777777" w:rsidR="00D9133F" w:rsidRPr="00D957AD" w:rsidRDefault="00D9133F" w:rsidP="00E77A78">
                      <w:pPr>
                        <w:jc w:val="left"/>
                        <w:rPr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0A79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3E49A2F7" wp14:editId="7C4C3537">
                <wp:simplePos x="0" y="0"/>
                <wp:positionH relativeFrom="column">
                  <wp:posOffset>3828681</wp:posOffset>
                </wp:positionH>
                <wp:positionV relativeFrom="paragraph">
                  <wp:posOffset>-6268</wp:posOffset>
                </wp:positionV>
                <wp:extent cx="0" cy="1126777"/>
                <wp:effectExtent l="0" t="0" r="12700" b="16510"/>
                <wp:wrapNone/>
                <wp:docPr id="10" name="직선 연결선[R]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26777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>
            <w:pict w14:anchorId="18D6B3B4">
              <v:line id="직선 연결선[R] 10" style="position:absolute;left:0;text-align:left;flip:x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4c99" strokeweight="1pt" from="301.45pt,-.5pt" to="301.45pt,88.2pt" w14:anchorId="1F079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">
                <v:stroke joinstyle="miter"/>
              </v:line>
            </w:pict>
          </mc:Fallback>
        </mc:AlternateContent>
      </w:r>
    </w:p>
    <w:p w14:paraId="08014B9D" w14:textId="7FDCD4CB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>
        <w:rPr>
          <w:noProof/>
        </w:rPr>
        <w:drawing>
          <wp:anchor distT="0" distB="0" distL="114300" distR="114300" simplePos="0" relativeHeight="251658244" behindDoc="1" locked="0" layoutInCell="1" allowOverlap="1" wp14:anchorId="26BAE0B0" wp14:editId="2B4EB76C">
            <wp:simplePos x="0" y="0"/>
            <wp:positionH relativeFrom="column">
              <wp:posOffset>4068699</wp:posOffset>
            </wp:positionH>
            <wp:positionV relativeFrom="paragraph">
              <wp:posOffset>51435</wp:posOffset>
            </wp:positionV>
            <wp:extent cx="1501140" cy="679034"/>
            <wp:effectExtent l="0" t="0" r="3810" b="6985"/>
            <wp:wrapNone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679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DF0E2" w14:textId="557BDEEF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0AF96C16" wp14:editId="3272DDDD">
                <wp:simplePos x="0" y="0"/>
                <wp:positionH relativeFrom="margin">
                  <wp:posOffset>52324</wp:posOffset>
                </wp:positionH>
                <wp:positionV relativeFrom="paragraph">
                  <wp:posOffset>196215</wp:posOffset>
                </wp:positionV>
                <wp:extent cx="3717290" cy="54419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7290" cy="544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0FCFE" w14:textId="05251A00" w:rsidR="00B179FF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담당자:</w:t>
                            </w: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 xml:space="preserve">기후솔루션 커뮤니케이션 담당 </w:t>
                            </w:r>
                            <w:r w:rsidR="00934B2F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권오성</w:t>
                            </w:r>
                          </w:p>
                          <w:p w14:paraId="21C84240" w14:textId="01CBC643" w:rsidR="00C93BC3" w:rsidRPr="00C93BC3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010-</w:t>
                            </w:r>
                            <w:r w:rsidR="00934B2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9794</w:t>
                            </w: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-</w:t>
                            </w:r>
                            <w:r w:rsidR="00934B2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948</w:t>
                            </w: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3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, </w:t>
                            </w:r>
                            <w:r w:rsidR="00934B2F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O</w:t>
                            </w:r>
                            <w:r w:rsidR="00934B2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sung.kwon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@forourclimate.org</w:t>
                            </w:r>
                          </w:p>
                          <w:p w14:paraId="36F9A5F4" w14:textId="57E608DC" w:rsidR="00C93BC3" w:rsidRPr="00C93BC3" w:rsidRDefault="00B0700E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보도자료:</w:t>
                            </w:r>
                            <w:r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홈페이지(</w:t>
                            </w:r>
                            <w:r w:rsidR="002763B7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www.forourclimate.org)</w:t>
                            </w:r>
                            <w:r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뉴스룸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96C16" id="Text Box 8" o:spid="_x0000_s1027" type="#_x0000_t202" style="position:absolute;margin-left:4.1pt;margin-top:15.45pt;width:292.7pt;height:42.85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" filled="f" stroked="f" strokeweight=".5pt">
                <v:textbox>
                  <w:txbxContent>
                    <w:p w14:paraId="3560FCFE" w14:textId="05251A00" w:rsidR="00B179FF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담당자:</w:t>
                      </w: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 </w:t>
                      </w: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 xml:space="preserve">기후솔루션 커뮤니케이션 담당 </w:t>
                      </w:r>
                      <w:r w:rsidR="00934B2F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권오성</w:t>
                      </w:r>
                    </w:p>
                    <w:p w14:paraId="21C84240" w14:textId="01CBC643" w:rsidR="00C93BC3" w:rsidRPr="00C93BC3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010-</w:t>
                      </w:r>
                      <w:r w:rsidR="00934B2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9794</w:t>
                      </w: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-</w:t>
                      </w:r>
                      <w:r w:rsidR="00934B2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948</w:t>
                      </w: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3</w:t>
                      </w:r>
                      <w:r w:rsidR="00B179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, </w:t>
                      </w:r>
                      <w:r w:rsidR="00934B2F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O</w:t>
                      </w:r>
                      <w:r w:rsidR="00934B2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sung.kwon</w:t>
                      </w:r>
                      <w:r w:rsidR="00B179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@forourclimate.org</w:t>
                      </w:r>
                    </w:p>
                    <w:p w14:paraId="36F9A5F4" w14:textId="57E608DC" w:rsidR="00C93BC3" w:rsidRPr="00C93BC3" w:rsidRDefault="00B0700E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보도자료:</w:t>
                      </w:r>
                      <w:r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 </w:t>
                      </w:r>
                      <w:r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홈페이지(</w:t>
                      </w:r>
                      <w:r w:rsidR="002763B7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www.forourclimate.org)</w:t>
                      </w:r>
                      <w:r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뉴스룸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C93BC3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7E8940C4" wp14:editId="1087D9DD">
                <wp:simplePos x="0" y="0"/>
                <wp:positionH relativeFrom="column">
                  <wp:posOffset>0</wp:posOffset>
                </wp:positionH>
                <wp:positionV relativeFrom="paragraph">
                  <wp:posOffset>203893</wp:posOffset>
                </wp:positionV>
                <wp:extent cx="3830320" cy="0"/>
                <wp:effectExtent l="0" t="0" r="5080" b="12700"/>
                <wp:wrapNone/>
                <wp:docPr id="12" name="직선 연결선[R]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303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>
            <w:pict w14:anchorId="785D586A">
              <v:line id="직선 연결선[R] 12" style="position:absolute;left:0;text-align:left;flip:x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4c99" strokeweight="1pt" from="0,16.05pt" to="301.6pt,16.05pt" w14:anchorId="379E5D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">
                <v:stroke joinstyle="miter"/>
              </v:line>
            </w:pict>
          </mc:Fallback>
        </mc:AlternateContent>
      </w:r>
    </w:p>
    <w:p w14:paraId="54EFDFA3" w14:textId="7CA68842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39B551BF" w14:textId="67824393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0B67553E" w14:textId="115A9448" w:rsidR="003D1B90" w:rsidRPr="00E77A78" w:rsidRDefault="003D1B90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/>
          <w:b/>
          <w:bCs/>
          <w:noProof/>
          <w:color w:val="004C99"/>
          <w:sz w:val="24"/>
        </w:rPr>
        <w:drawing>
          <wp:anchor distT="0" distB="0" distL="114300" distR="114300" simplePos="0" relativeHeight="251658243" behindDoc="1" locked="0" layoutInCell="1" allowOverlap="1" wp14:anchorId="13BFA26C" wp14:editId="307397EE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5730875" cy="291465"/>
            <wp:effectExtent l="0" t="0" r="3175" b="0"/>
            <wp:wrapNone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E2725B6" wp14:editId="6CC72F6F">
                <wp:simplePos x="0" y="0"/>
                <wp:positionH relativeFrom="column">
                  <wp:posOffset>99060</wp:posOffset>
                </wp:positionH>
                <wp:positionV relativeFrom="paragraph">
                  <wp:posOffset>45085</wp:posOffset>
                </wp:positionV>
                <wp:extent cx="2712720" cy="3302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272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88EE67" w14:textId="2266365D" w:rsidR="00F44213" w:rsidRPr="00E77A78" w:rsidRDefault="00F44213" w:rsidP="00C93BC3">
                            <w:pPr>
                              <w:jc w:val="left"/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</w:t>
                            </w:r>
                            <w:r w:rsidRPr="00E77A78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02</w:t>
                            </w:r>
                            <w:r w:rsidR="0077466A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3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년 </w:t>
                            </w:r>
                            <w:r w:rsidR="0077466A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월 </w:t>
                            </w:r>
                            <w:r w:rsidR="00995F55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20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일</w:t>
                            </w:r>
                            <w:r w:rsidR="00C93BC3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(즉시 보도 가능</w:t>
                            </w:r>
                            <w:r w:rsidRPr="00E77A78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725B6" id="Text Box 42" o:spid="_x0000_s1028" type="#_x0000_t202" style="position:absolute;margin-left:7.8pt;margin-top:3.55pt;width:213.6pt;height:2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" filled="f" stroked="f" strokeweight=".5pt">
                <v:textbox>
                  <w:txbxContent>
                    <w:p w14:paraId="4988EE67" w14:textId="2266365D" w:rsidR="00F44213" w:rsidRPr="00E77A78" w:rsidRDefault="00F44213" w:rsidP="00C93BC3">
                      <w:pPr>
                        <w:jc w:val="left"/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</w:t>
                      </w:r>
                      <w:r w:rsidRPr="00E77A78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02</w:t>
                      </w:r>
                      <w:r w:rsidR="0077466A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3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년 </w:t>
                      </w:r>
                      <w:r w:rsidR="0077466A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월 </w:t>
                      </w:r>
                      <w:r w:rsidR="00995F55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20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일</w:t>
                      </w:r>
                      <w:r w:rsidR="00C93BC3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(즉시 보도 가능</w:t>
                      </w:r>
                      <w:r w:rsidRPr="00E77A78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1DE1073C" w14:textId="544F52D7" w:rsidR="00E77A78" w:rsidRPr="0040675F" w:rsidRDefault="00E77A78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Cs w:val="20"/>
        </w:rPr>
      </w:pPr>
    </w:p>
    <w:p w14:paraId="0671C259" w14:textId="2493C23F" w:rsidR="00C93BC3" w:rsidRPr="00051F08" w:rsidRDefault="00D86870" w:rsidP="7E4E9BAA">
      <w:pPr>
        <w:jc w:val="left"/>
        <w:rPr>
          <w:rFonts w:ascii="Pretendard" w:eastAsia="Pretendard" w:hAnsi="Pretendard"/>
          <w:b/>
          <w:bCs/>
          <w:sz w:val="40"/>
          <w:szCs w:val="40"/>
        </w:rPr>
      </w:pPr>
      <w:r w:rsidRPr="04CB10EC">
        <w:rPr>
          <w:rFonts w:ascii="Pretendard" w:eastAsia="Pretendard" w:hAnsi="Pretendard"/>
          <w:b/>
          <w:bCs/>
          <w:sz w:val="40"/>
          <w:szCs w:val="40"/>
        </w:rPr>
        <w:t xml:space="preserve">정부의 2050년 </w:t>
      </w:r>
      <w:r w:rsidR="001B4B2C" w:rsidRPr="04CB10EC">
        <w:rPr>
          <w:rFonts w:ascii="Pretendard" w:eastAsia="Pretendard" w:hAnsi="Pretendard"/>
          <w:b/>
          <w:bCs/>
          <w:sz w:val="40"/>
          <w:szCs w:val="40"/>
        </w:rPr>
        <w:t>국제해운 탄소중립 선언</w:t>
      </w:r>
      <w:r w:rsidR="00D344E7">
        <w:rPr>
          <w:rFonts w:ascii="Pretendard" w:eastAsia="Pretendard" w:hAnsi="Pretendard" w:hint="eastAsia"/>
          <w:b/>
          <w:bCs/>
          <w:sz w:val="40"/>
          <w:szCs w:val="40"/>
        </w:rPr>
        <w:t xml:space="preserve"> 환영하</w:t>
      </w:r>
      <w:r w:rsidR="00011CF5">
        <w:rPr>
          <w:rFonts w:ascii="Pretendard" w:eastAsia="Pretendard" w:hAnsi="Pretendard" w:hint="eastAsia"/>
          <w:b/>
          <w:bCs/>
          <w:sz w:val="40"/>
          <w:szCs w:val="40"/>
        </w:rPr>
        <w:t>나</w:t>
      </w:r>
      <w:r w:rsidR="00DE723B" w:rsidRPr="04CB10EC">
        <w:rPr>
          <w:rFonts w:ascii="Pretendard" w:eastAsia="Pretendard" w:hAnsi="Pretendard"/>
          <w:b/>
          <w:bCs/>
          <w:sz w:val="40"/>
          <w:szCs w:val="40"/>
        </w:rPr>
        <w:t>,</w:t>
      </w:r>
      <w:r>
        <w:br/>
      </w:r>
      <w:r w:rsidR="0053592A">
        <w:rPr>
          <w:rFonts w:ascii="Pretendard" w:eastAsia="Pretendard" w:hAnsi="Pretendard" w:hint="eastAsia"/>
          <w:b/>
          <w:bCs/>
          <w:sz w:val="40"/>
          <w:szCs w:val="40"/>
        </w:rPr>
        <w:t>배출량</w:t>
      </w:r>
      <w:r w:rsidR="004D344B">
        <w:rPr>
          <w:rFonts w:ascii="Pretendard" w:eastAsia="Pretendard" w:hAnsi="Pretendard" w:hint="eastAsia"/>
          <w:b/>
          <w:bCs/>
          <w:sz w:val="40"/>
          <w:szCs w:val="40"/>
        </w:rPr>
        <w:t xml:space="preserve"> 통계와 L</w:t>
      </w:r>
      <w:r w:rsidR="004D344B">
        <w:rPr>
          <w:rFonts w:ascii="Pretendard" w:eastAsia="Pretendard" w:hAnsi="Pretendard"/>
          <w:b/>
          <w:bCs/>
          <w:sz w:val="40"/>
          <w:szCs w:val="40"/>
        </w:rPr>
        <w:t>NG</w:t>
      </w:r>
      <w:r w:rsidR="004D344B">
        <w:rPr>
          <w:rFonts w:ascii="Pretendard" w:eastAsia="Pretendard" w:hAnsi="Pretendard" w:hint="eastAsia"/>
          <w:b/>
          <w:bCs/>
          <w:sz w:val="40"/>
          <w:szCs w:val="40"/>
        </w:rPr>
        <w:t xml:space="preserve"> 제외 등 </w:t>
      </w:r>
      <w:r w:rsidR="00B860AA">
        <w:rPr>
          <w:rFonts w:ascii="Pretendard" w:eastAsia="Pretendard" w:hAnsi="Pretendard" w:hint="eastAsia"/>
          <w:b/>
          <w:bCs/>
          <w:sz w:val="40"/>
          <w:szCs w:val="40"/>
        </w:rPr>
        <w:t>보다 정교한 정책 필요</w:t>
      </w:r>
    </w:p>
    <w:p w14:paraId="0987250F" w14:textId="77777777" w:rsidR="0040675F" w:rsidRPr="00020D12" w:rsidRDefault="0040675F" w:rsidP="00020D12">
      <w:pPr>
        <w:jc w:val="left"/>
        <w:rPr>
          <w:rFonts w:ascii="Pretendard Medium" w:eastAsia="Pretendard Medium" w:hAnsi="Pretendard Medium"/>
          <w:color w:val="000000" w:themeColor="text1"/>
          <w:sz w:val="7"/>
          <w:szCs w:val="7"/>
        </w:rPr>
      </w:pPr>
    </w:p>
    <w:p w14:paraId="3B875CC8" w14:textId="01141E52" w:rsidR="007B5CFE" w:rsidRPr="00672C4F" w:rsidRDefault="00C93BC3" w:rsidP="00794597">
      <w:pPr>
        <w:jc w:val="left"/>
        <w:rPr>
          <w:rFonts w:ascii="Pretendard Medium" w:eastAsia="Pretendard Medium" w:hAnsi="Pretendard Medium"/>
          <w:color w:val="000000" w:themeColor="text1"/>
          <w:sz w:val="11"/>
          <w:szCs w:val="11"/>
        </w:rPr>
      </w:pPr>
      <w:r w:rsidRPr="00672C4F">
        <w:rPr>
          <w:rFonts w:ascii="Pretendard" w:eastAsia="Pretendard" w:hAnsi="Pretendard" w:hint="eastAsia"/>
          <w:b/>
          <w:bCs/>
          <w:noProof/>
          <w:color w:val="000000" w:themeColor="text1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296E67C" wp14:editId="513669F4">
                <wp:simplePos x="0" y="0"/>
                <wp:positionH relativeFrom="column">
                  <wp:posOffset>-1905</wp:posOffset>
                </wp:positionH>
                <wp:positionV relativeFrom="paragraph">
                  <wp:posOffset>20927</wp:posOffset>
                </wp:positionV>
                <wp:extent cx="5753735" cy="0"/>
                <wp:effectExtent l="0" t="0" r="12065" b="12700"/>
                <wp:wrapNone/>
                <wp:docPr id="9" name="직선 연결선[R]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373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>
            <w:pict w14:anchorId="2BF56D92">
              <v:line id="직선 연결선[R] 9" style="position:absolute;left:0;text-align:left;flip:x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4c99" strokeweight="1pt" from="-.15pt,1.65pt" to="452.9pt,1.65pt" w14:anchorId="190D3EF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">
                <v:stroke joinstyle="miter"/>
              </v:line>
            </w:pict>
          </mc:Fallback>
        </mc:AlternateContent>
      </w:r>
    </w:p>
    <w:p w14:paraId="0E84A95C" w14:textId="1014C95E" w:rsidR="00D85328" w:rsidRDefault="001B0298" w:rsidP="00D85328">
      <w:pPr>
        <w:spacing w:line="276" w:lineRule="auto"/>
        <w:rPr>
          <w:rFonts w:ascii="Pretendard Medium" w:eastAsia="Pretendard Medium" w:hAnsi="Pretendard Medium"/>
          <w:color w:val="000000" w:themeColor="text1"/>
          <w:sz w:val="24"/>
        </w:rPr>
      </w:pPr>
      <w:r>
        <w:rPr>
          <w:rFonts w:ascii="Pretendard Medium" w:eastAsia="Pretendard Medium" w:hAnsi="Pretendard Medium"/>
          <w:color w:val="000000" w:themeColor="text1"/>
          <w:sz w:val="24"/>
        </w:rPr>
        <w:t>‘2050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년 </w:t>
      </w:r>
      <w:r w:rsidR="0098274F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국제해운 </w:t>
      </w:r>
      <w:r w:rsidR="007821CE">
        <w:rPr>
          <w:rFonts w:ascii="Pretendard Medium" w:eastAsia="Pretendard Medium" w:hAnsi="Pretendard Medium" w:hint="eastAsia"/>
          <w:color w:val="000000" w:themeColor="text1"/>
          <w:sz w:val="24"/>
        </w:rPr>
        <w:t>탄소중립 선언</w:t>
      </w:r>
      <w:r w:rsidR="007821CE">
        <w:rPr>
          <w:rFonts w:ascii="Pretendard Medium" w:eastAsia="Pretendard Medium" w:hAnsi="Pretendard Medium"/>
          <w:color w:val="000000" w:themeColor="text1"/>
          <w:sz w:val="24"/>
        </w:rPr>
        <w:t>’</w:t>
      </w:r>
      <w:r w:rsidR="003A7393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</w:t>
      </w:r>
      <w:r w:rsidR="00B860AA">
        <w:rPr>
          <w:rFonts w:ascii="Pretendard Medium" w:eastAsia="Pretendard Medium" w:hAnsi="Pretendard Medium" w:hint="eastAsia"/>
          <w:color w:val="000000" w:themeColor="text1"/>
          <w:sz w:val="24"/>
        </w:rPr>
        <w:t>대한민국</w:t>
      </w:r>
      <w:r w:rsidR="003A7393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</w:t>
      </w:r>
      <w:r w:rsidR="006F55AE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정부의 </w:t>
      </w:r>
      <w:proofErr w:type="spellStart"/>
      <w:r w:rsidR="006F55AE">
        <w:rPr>
          <w:rFonts w:ascii="Pretendard Medium" w:eastAsia="Pretendard Medium" w:hAnsi="Pretendard Medium" w:hint="eastAsia"/>
          <w:color w:val="000000" w:themeColor="text1"/>
          <w:sz w:val="24"/>
        </w:rPr>
        <w:t>탈탄소</w:t>
      </w:r>
      <w:proofErr w:type="spellEnd"/>
      <w:r w:rsidR="006F55AE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</w:t>
      </w:r>
      <w:r w:rsidR="00FD0BA9">
        <w:rPr>
          <w:rFonts w:ascii="Pretendard Medium" w:eastAsia="Pretendard Medium" w:hAnsi="Pretendard Medium" w:hint="eastAsia"/>
          <w:color w:val="000000" w:themeColor="text1"/>
          <w:sz w:val="24"/>
        </w:rPr>
        <w:t>의지 표명</w:t>
      </w:r>
      <w:r w:rsidR="00114386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환영</w:t>
      </w:r>
    </w:p>
    <w:p w14:paraId="1D584752" w14:textId="2AD0492E" w:rsidR="00F9031E" w:rsidRDefault="00EA3289" w:rsidP="004F4A77">
      <w:pPr>
        <w:spacing w:line="276" w:lineRule="auto"/>
        <w:rPr>
          <w:rFonts w:ascii="Pretendard Medium" w:eastAsia="Pretendard Medium" w:hAnsi="Pretendard Medium"/>
          <w:color w:val="000000" w:themeColor="text1"/>
          <w:sz w:val="24"/>
        </w:rPr>
      </w:pPr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그러나 </w:t>
      </w:r>
      <w:r w:rsidR="00CC5BAF">
        <w:rPr>
          <w:rFonts w:ascii="Pretendard Medium" w:eastAsia="Pretendard Medium" w:hAnsi="Pretendard Medium" w:hint="eastAsia"/>
          <w:color w:val="000000" w:themeColor="text1"/>
          <w:sz w:val="24"/>
        </w:rPr>
        <w:t>국제 해운 비중</w:t>
      </w:r>
      <w:r w:rsidR="008163C5">
        <w:rPr>
          <w:rFonts w:ascii="Pretendard Medium" w:eastAsia="Pretendard Medium" w:hAnsi="Pretendard Medium"/>
          <w:color w:val="000000" w:themeColor="text1"/>
          <w:sz w:val="24"/>
        </w:rPr>
        <w:t xml:space="preserve"> </w:t>
      </w:r>
      <w:r w:rsidR="008163C5">
        <w:rPr>
          <w:rFonts w:ascii="Pretendard Medium" w:eastAsia="Pretendard Medium" w:hAnsi="Pretendard Medium" w:hint="eastAsia"/>
          <w:color w:val="000000" w:themeColor="text1"/>
          <w:sz w:val="24"/>
        </w:rPr>
        <w:t>정확한 발표</w:t>
      </w:r>
      <w:r w:rsidR="0057322D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없고,</w:t>
      </w:r>
      <w:r w:rsidR="0057322D">
        <w:rPr>
          <w:rFonts w:ascii="Pretendard Medium" w:eastAsia="Pretendard Medium" w:hAnsi="Pretendard Medium"/>
          <w:color w:val="000000" w:themeColor="text1"/>
          <w:sz w:val="24"/>
        </w:rPr>
        <w:t xml:space="preserve"> </w:t>
      </w:r>
      <w:r w:rsidR="00CC6986">
        <w:rPr>
          <w:rFonts w:ascii="Pretendard Medium" w:eastAsia="Pretendard Medium" w:hAnsi="Pretendard Medium"/>
          <w:color w:val="000000" w:themeColor="text1"/>
          <w:sz w:val="24"/>
        </w:rPr>
        <w:t>LNG</w:t>
      </w:r>
      <w:r w:rsidR="00B6185A">
        <w:rPr>
          <w:rFonts w:ascii="Pretendard Medium" w:eastAsia="Pretendard Medium" w:hAnsi="Pretendard Medium" w:hint="eastAsia"/>
          <w:color w:val="000000" w:themeColor="text1"/>
          <w:sz w:val="24"/>
        </w:rPr>
        <w:t>를</w:t>
      </w:r>
      <w:r w:rsidR="00CC6986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친환경</w:t>
      </w:r>
      <w:r w:rsidR="00B6185A">
        <w:rPr>
          <w:rFonts w:ascii="Pretendard Medium" w:eastAsia="Pretendard Medium" w:hAnsi="Pretendard Medium" w:hint="eastAsia"/>
          <w:color w:val="000000" w:themeColor="text1"/>
          <w:sz w:val="24"/>
        </w:rPr>
        <w:t>에</w:t>
      </w:r>
      <w:r w:rsidR="00CC6986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포함</w:t>
      </w:r>
      <w:r w:rsidR="004F4A77">
        <w:rPr>
          <w:rFonts w:ascii="Pretendard Medium" w:eastAsia="Pretendard Medium" w:hAnsi="Pretendard Medium" w:hint="eastAsia"/>
          <w:color w:val="000000" w:themeColor="text1"/>
          <w:sz w:val="24"/>
        </w:rPr>
        <w:t>하는 등 한계</w:t>
      </w:r>
    </w:p>
    <w:p w14:paraId="2AE11972" w14:textId="690A23CC" w:rsidR="004F4A77" w:rsidRPr="004F4A77" w:rsidRDefault="004F4A77" w:rsidP="004F4A77">
      <w:pPr>
        <w:spacing w:line="276" w:lineRule="auto"/>
        <w:rPr>
          <w:rFonts w:ascii="Pretendard Medium" w:eastAsia="Pretendard Medium" w:hAnsi="Pretendard Medium"/>
          <w:color w:val="000000" w:themeColor="text1"/>
          <w:sz w:val="24"/>
        </w:rPr>
      </w:pPr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적극적인 </w:t>
      </w:r>
      <w:proofErr w:type="spellStart"/>
      <w:r>
        <w:rPr>
          <w:rFonts w:ascii="Pretendard Medium" w:eastAsia="Pretendard Medium" w:hAnsi="Pretendard Medium" w:hint="eastAsia"/>
          <w:color w:val="000000" w:themeColor="text1"/>
          <w:sz w:val="24"/>
        </w:rPr>
        <w:t>무탄소</w:t>
      </w:r>
      <w:proofErr w:type="spellEnd"/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항로 확대 등 </w:t>
      </w:r>
      <w:r w:rsidR="00D344E7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실제 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후속 조치 뒤따라야 </w:t>
      </w:r>
      <w:r w:rsidR="003249B3">
        <w:rPr>
          <w:rFonts w:ascii="Pretendard Medium" w:eastAsia="Pretendard Medium" w:hAnsi="Pretendard Medium" w:hint="eastAsia"/>
          <w:color w:val="000000" w:themeColor="text1"/>
          <w:sz w:val="24"/>
        </w:rPr>
        <w:t>탄소중립 가능할 것</w:t>
      </w:r>
    </w:p>
    <w:p w14:paraId="6336F003" w14:textId="3A28E4B6" w:rsidR="00F84CE0" w:rsidRDefault="00E77A78" w:rsidP="00F44213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76457F1" wp14:editId="795E8FA1">
                <wp:simplePos x="0" y="0"/>
                <wp:positionH relativeFrom="column">
                  <wp:posOffset>-10795</wp:posOffset>
                </wp:positionH>
                <wp:positionV relativeFrom="paragraph">
                  <wp:posOffset>83848</wp:posOffset>
                </wp:positionV>
                <wp:extent cx="5754029" cy="0"/>
                <wp:effectExtent l="12700" t="12700" r="12065" b="12700"/>
                <wp:wrapNone/>
                <wp:docPr id="41" name="직선 연결선[R]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4029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>
            <w:pict w14:anchorId="508501D3">
              <v:line id="직선 연결선[R] 41" style="position:absolute;left:0;text-align:left;flip:x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4c99" strokeweight="2pt" from="-.85pt,6.6pt" to="452.2pt,6.6pt" w14:anchorId="46102FB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">
                <v:stroke joinstyle="miter"/>
              </v:line>
            </w:pict>
          </mc:Fallback>
        </mc:AlternateContent>
      </w:r>
    </w:p>
    <w:p w14:paraId="4577B57F" w14:textId="7B018224" w:rsidR="007E0C61" w:rsidRDefault="00C02A22" w:rsidP="00D91341">
      <w:pPr>
        <w:rPr>
          <w:rFonts w:ascii="Pretendard" w:eastAsia="Pretendard" w:hAnsi="Pretendard"/>
          <w:sz w:val="22"/>
        </w:rPr>
      </w:pPr>
      <w:r>
        <w:rPr>
          <w:rFonts w:ascii="Pretendard" w:eastAsia="Pretendard" w:hAnsi="Pretendard" w:hint="eastAsia"/>
          <w:sz w:val="22"/>
        </w:rPr>
        <w:t>한국</w:t>
      </w:r>
      <w:r w:rsidR="007E0C61" w:rsidRPr="007E0C61">
        <w:rPr>
          <w:rFonts w:ascii="Pretendard" w:eastAsia="Pretendard" w:hAnsi="Pretendard"/>
          <w:sz w:val="22"/>
        </w:rPr>
        <w:t xml:space="preserve"> 정부는 </w:t>
      </w:r>
      <w:r w:rsidR="0061712E">
        <w:rPr>
          <w:rFonts w:ascii="Pretendard" w:eastAsia="Pretendard" w:hAnsi="Pretendard" w:hint="eastAsia"/>
          <w:sz w:val="22"/>
        </w:rPr>
        <w:t xml:space="preserve">지난 </w:t>
      </w:r>
      <w:r w:rsidR="007E0C61" w:rsidRPr="007E0C61">
        <w:rPr>
          <w:rFonts w:ascii="Pretendard" w:eastAsia="Pretendard" w:hAnsi="Pretendard"/>
          <w:sz w:val="22"/>
        </w:rPr>
        <w:t>2월 14일 「국제해운 탈탄소화 추진전략」</w:t>
      </w:r>
      <w:r w:rsidR="00AA1C37">
        <w:rPr>
          <w:rFonts w:ascii="Pretendard" w:eastAsia="Pretendard" w:hAnsi="Pretendard" w:hint="eastAsia"/>
          <w:sz w:val="22"/>
        </w:rPr>
        <w:t>(이하 추진전략)</w:t>
      </w:r>
      <w:r w:rsidR="007E0C61" w:rsidRPr="007E0C61">
        <w:rPr>
          <w:rFonts w:ascii="Pretendard" w:eastAsia="Pretendard" w:hAnsi="Pretendard"/>
          <w:sz w:val="22"/>
        </w:rPr>
        <w:t>을 발표했다. 우리나라의 2050년 탄소중립 실현의지를 국제해운</w:t>
      </w:r>
      <w:r>
        <w:rPr>
          <w:rFonts w:ascii="Pretendard" w:eastAsia="Pretendard" w:hAnsi="Pretendard" w:hint="eastAsia"/>
          <w:sz w:val="22"/>
        </w:rPr>
        <w:t xml:space="preserve"> 부문</w:t>
      </w:r>
      <w:r w:rsidR="007E0C61" w:rsidRPr="007E0C61">
        <w:rPr>
          <w:rFonts w:ascii="Pretendard" w:eastAsia="Pretendard" w:hAnsi="Pretendard"/>
          <w:sz w:val="22"/>
        </w:rPr>
        <w:t xml:space="preserve">에도 적용하는 한편, 국제해사기구(IMO)와 유럽 등의 </w:t>
      </w:r>
      <w:proofErr w:type="spellStart"/>
      <w:r w:rsidR="007E0C61" w:rsidRPr="007E0C61">
        <w:rPr>
          <w:rFonts w:ascii="Pretendard" w:eastAsia="Pretendard" w:hAnsi="Pretendard"/>
          <w:sz w:val="22"/>
        </w:rPr>
        <w:t>탈탄소</w:t>
      </w:r>
      <w:proofErr w:type="spellEnd"/>
      <w:r w:rsidR="007E0C61" w:rsidRPr="007E0C61">
        <w:rPr>
          <w:rFonts w:ascii="Pretendard" w:eastAsia="Pretendard" w:hAnsi="Pretendard"/>
          <w:sz w:val="22"/>
        </w:rPr>
        <w:t xml:space="preserve"> 규제 강화에 선제적으로 대응하기 위해 마련</w:t>
      </w:r>
      <w:r w:rsidR="008C611F">
        <w:rPr>
          <w:rFonts w:ascii="Pretendard" w:eastAsia="Pretendard" w:hAnsi="Pretendard" w:hint="eastAsia"/>
          <w:sz w:val="22"/>
        </w:rPr>
        <w:t>된 전략이다.</w:t>
      </w:r>
      <w:r w:rsidR="008C611F">
        <w:rPr>
          <w:rFonts w:ascii="Pretendard" w:eastAsia="Pretendard" w:hAnsi="Pretendard"/>
          <w:sz w:val="22"/>
        </w:rPr>
        <w:t xml:space="preserve"> </w:t>
      </w:r>
      <w:r w:rsidR="008C611F">
        <w:rPr>
          <w:rFonts w:ascii="Pretendard" w:eastAsia="Pretendard" w:hAnsi="Pretendard" w:hint="eastAsia"/>
          <w:sz w:val="22"/>
        </w:rPr>
        <w:t xml:space="preserve">추진전략은 </w:t>
      </w:r>
      <w:r w:rsidR="007E0C61" w:rsidRPr="007E0C61">
        <w:rPr>
          <w:rFonts w:ascii="Pretendard" w:eastAsia="Pretendard" w:hAnsi="Pretendard"/>
          <w:sz w:val="22"/>
        </w:rPr>
        <w:t xml:space="preserve">아울러 「2050년 국제해운 탄소 </w:t>
      </w:r>
      <w:proofErr w:type="spellStart"/>
      <w:r w:rsidR="007E0C61" w:rsidRPr="007E0C61">
        <w:rPr>
          <w:rFonts w:ascii="Pretendard" w:eastAsia="Pretendard" w:hAnsi="Pretendard"/>
          <w:sz w:val="22"/>
        </w:rPr>
        <w:t>중립」</w:t>
      </w:r>
      <w:r w:rsidR="008C611F">
        <w:rPr>
          <w:rFonts w:ascii="Pretendard" w:eastAsia="Pretendard" w:hAnsi="Pretendard" w:hint="eastAsia"/>
          <w:sz w:val="22"/>
        </w:rPr>
        <w:t>을</w:t>
      </w:r>
      <w:proofErr w:type="spellEnd"/>
      <w:r w:rsidR="008C611F">
        <w:rPr>
          <w:rFonts w:ascii="Pretendard" w:eastAsia="Pretendard" w:hAnsi="Pretendard" w:hint="eastAsia"/>
          <w:sz w:val="22"/>
        </w:rPr>
        <w:t xml:space="preserve"> </w:t>
      </w:r>
      <w:r w:rsidR="007E0C61" w:rsidRPr="007E0C61">
        <w:rPr>
          <w:rFonts w:ascii="Pretendard" w:eastAsia="Pretendard" w:hAnsi="Pretendard"/>
          <w:sz w:val="22"/>
        </w:rPr>
        <w:t>목표를 제시하였다.</w:t>
      </w:r>
      <w:r w:rsidR="007E0C61" w:rsidRPr="007E0C61">
        <w:rPr>
          <w:rStyle w:val="af"/>
          <w:rFonts w:ascii="Pretendard" w:eastAsia="Pretendard" w:hAnsi="Pretendard"/>
          <w:sz w:val="22"/>
        </w:rPr>
        <w:footnoteReference w:id="2"/>
      </w:r>
      <w:r w:rsidR="007E0C61" w:rsidRPr="007E0C61">
        <w:rPr>
          <w:rFonts w:ascii="Pretendard" w:eastAsia="Pretendard" w:hAnsi="Pretendard"/>
          <w:sz w:val="22"/>
        </w:rPr>
        <w:t xml:space="preserve"> </w:t>
      </w:r>
      <w:r w:rsidR="007E0C61" w:rsidRPr="008F4CCB">
        <w:rPr>
          <w:rFonts w:ascii="Pretendard" w:eastAsia="Pretendard" w:hAnsi="Pretendard"/>
          <w:sz w:val="22"/>
        </w:rPr>
        <w:t xml:space="preserve">기후위기 대응과 에너지 전환을 </w:t>
      </w:r>
      <w:r w:rsidR="005226B2" w:rsidRPr="008F4CCB">
        <w:rPr>
          <w:rFonts w:ascii="Pretendard" w:eastAsia="Pretendard" w:hAnsi="Pretendard" w:hint="eastAsia"/>
          <w:sz w:val="22"/>
        </w:rPr>
        <w:t xml:space="preserve">목표로 하는 </w:t>
      </w:r>
      <w:r w:rsidR="007E0C61" w:rsidRPr="007E0C61">
        <w:rPr>
          <w:rFonts w:ascii="Pretendard" w:eastAsia="Pretendard" w:hAnsi="Pretendard"/>
          <w:sz w:val="22"/>
        </w:rPr>
        <w:t xml:space="preserve">기후솔루션은 </w:t>
      </w:r>
      <w:r w:rsidR="008C611F">
        <w:rPr>
          <w:rFonts w:ascii="Pretendard" w:eastAsia="Pretendard" w:hAnsi="Pretendard" w:hint="eastAsia"/>
          <w:sz w:val="22"/>
        </w:rPr>
        <w:t xml:space="preserve">이미 </w:t>
      </w:r>
      <w:r w:rsidR="005226B2">
        <w:rPr>
          <w:rFonts w:ascii="Pretendard" w:eastAsia="Pretendard" w:hAnsi="Pretendard" w:hint="eastAsia"/>
          <w:sz w:val="22"/>
        </w:rPr>
        <w:t>지난해</w:t>
      </w:r>
      <w:r w:rsidR="00EE78BB">
        <w:rPr>
          <w:rFonts w:ascii="Pretendard" w:eastAsia="Pretendard" w:hAnsi="Pretendard" w:hint="eastAsia"/>
          <w:sz w:val="22"/>
        </w:rPr>
        <w:t>에</w:t>
      </w:r>
      <w:r w:rsidR="007E0C61" w:rsidRPr="007E0C61">
        <w:rPr>
          <w:rFonts w:ascii="Pretendard" w:eastAsia="Pretendard" w:hAnsi="Pretendard"/>
          <w:sz w:val="22"/>
        </w:rPr>
        <w:t xml:space="preserve"> </w:t>
      </w:r>
      <w:r w:rsidR="00D30816">
        <w:rPr>
          <w:rFonts w:ascii="Pretendard" w:eastAsia="Pretendard" w:hAnsi="Pretendard" w:hint="eastAsia"/>
          <w:sz w:val="22"/>
        </w:rPr>
        <w:t>한국이</w:t>
      </w:r>
      <w:r w:rsidR="007E0C61" w:rsidRPr="007E0C61">
        <w:rPr>
          <w:rFonts w:ascii="Pretendard" w:eastAsia="Pretendard" w:hAnsi="Pretendard"/>
          <w:sz w:val="22"/>
        </w:rPr>
        <w:t xml:space="preserve"> </w:t>
      </w:r>
      <w:r w:rsidR="007E0C61" w:rsidRPr="007E0C61">
        <w:rPr>
          <w:rFonts w:ascii="Pretendard" w:eastAsia="Pretendard" w:hAnsi="Pretendard" w:cs="맑은 고딕"/>
          <w:sz w:val="22"/>
        </w:rPr>
        <w:t xml:space="preserve">2050년 </w:t>
      </w:r>
      <w:r w:rsidR="00EE78BB">
        <w:rPr>
          <w:rFonts w:ascii="Pretendard" w:eastAsia="Pretendard" w:hAnsi="Pretendard" w:cs="맑은 고딕" w:hint="eastAsia"/>
          <w:sz w:val="22"/>
        </w:rPr>
        <w:t>또는</w:t>
      </w:r>
      <w:r w:rsidR="007E0C61" w:rsidRPr="007E0C61">
        <w:rPr>
          <w:rFonts w:ascii="Pretendard" w:eastAsia="Pretendard" w:hAnsi="Pretendard" w:cs="맑은 고딕"/>
          <w:sz w:val="22"/>
        </w:rPr>
        <w:t xml:space="preserve"> 그보다 앞서 탄소 배출 제로 달성을 선언</w:t>
      </w:r>
      <w:r w:rsidR="00171C2B">
        <w:rPr>
          <w:rFonts w:ascii="Pretendard" w:eastAsia="Pretendard" w:hAnsi="Pretendard" w:cs="맑은 고딕" w:hint="eastAsia"/>
          <w:sz w:val="22"/>
        </w:rPr>
        <w:t>한다면</w:t>
      </w:r>
      <w:r w:rsidR="007E0C61" w:rsidRPr="007E0C61">
        <w:rPr>
          <w:rFonts w:ascii="Pretendard" w:eastAsia="Pretendard" w:hAnsi="Pretendard" w:cs="맑은 고딕"/>
          <w:sz w:val="22"/>
        </w:rPr>
        <w:t xml:space="preserve"> 해운 및 조선</w:t>
      </w:r>
      <w:r w:rsidR="00D30816">
        <w:rPr>
          <w:rFonts w:ascii="Pretendard" w:eastAsia="Pretendard" w:hAnsi="Pretendard" w:cs="맑은 고딕" w:hint="eastAsia"/>
          <w:sz w:val="22"/>
        </w:rPr>
        <w:t xml:space="preserve"> </w:t>
      </w:r>
      <w:r w:rsidR="007E0C61" w:rsidRPr="007E0C61">
        <w:rPr>
          <w:rFonts w:ascii="Pretendard" w:eastAsia="Pretendard" w:hAnsi="Pretendard" w:cs="맑은 고딕"/>
          <w:sz w:val="22"/>
        </w:rPr>
        <w:t>산업</w:t>
      </w:r>
      <w:r w:rsidR="00D30816">
        <w:rPr>
          <w:rFonts w:ascii="Pretendard" w:eastAsia="Pretendard" w:hAnsi="Pretendard" w:cs="맑은 고딕" w:hint="eastAsia"/>
          <w:sz w:val="22"/>
        </w:rPr>
        <w:t xml:space="preserve"> </w:t>
      </w:r>
      <w:r w:rsidR="007E0C61" w:rsidRPr="007E0C61">
        <w:rPr>
          <w:rFonts w:ascii="Pretendard" w:eastAsia="Pretendard" w:hAnsi="Pretendard" w:cs="맑은 고딕"/>
          <w:sz w:val="22"/>
        </w:rPr>
        <w:t>경쟁력 우위를 유지</w:t>
      </w:r>
      <w:r w:rsidR="00EE78BB">
        <w:rPr>
          <w:rFonts w:ascii="Pretendard" w:eastAsia="Pretendard" w:hAnsi="Pretendard" w:cs="맑은 고딕" w:hint="eastAsia"/>
          <w:sz w:val="22"/>
        </w:rPr>
        <w:t>하면서,</w:t>
      </w:r>
      <w:r w:rsidR="00EE78BB">
        <w:rPr>
          <w:rFonts w:ascii="Pretendard" w:eastAsia="Pretendard" w:hAnsi="Pretendard" w:cs="맑은 고딕"/>
          <w:sz w:val="22"/>
        </w:rPr>
        <w:t xml:space="preserve"> </w:t>
      </w:r>
      <w:r w:rsidR="00EE78BB">
        <w:rPr>
          <w:rFonts w:ascii="Pretendard" w:eastAsia="Pretendard" w:hAnsi="Pretendard" w:cs="맑은 고딕" w:hint="eastAsia"/>
          <w:sz w:val="22"/>
        </w:rPr>
        <w:t>탄소 중립에 대한</w:t>
      </w:r>
      <w:r w:rsidR="007E0C61" w:rsidRPr="007E0C61">
        <w:rPr>
          <w:rFonts w:ascii="Pretendard" w:eastAsia="Pretendard" w:hAnsi="Pretendard" w:cs="맑은 고딕"/>
          <w:sz w:val="22"/>
        </w:rPr>
        <w:t xml:space="preserve"> 강력한 메시지를 </w:t>
      </w:r>
      <w:r w:rsidR="00EE78BB">
        <w:rPr>
          <w:rFonts w:ascii="Pretendard" w:eastAsia="Pretendard" w:hAnsi="Pretendard" w:cs="맑은 고딕" w:hint="eastAsia"/>
          <w:sz w:val="22"/>
        </w:rPr>
        <w:t xml:space="preserve">세계에 </w:t>
      </w:r>
      <w:r w:rsidR="007E0C61" w:rsidRPr="007E0C61">
        <w:rPr>
          <w:rFonts w:ascii="Pretendard" w:eastAsia="Pretendard" w:hAnsi="Pretendard" w:cs="맑은 고딕"/>
          <w:sz w:val="22"/>
        </w:rPr>
        <w:t>전달</w:t>
      </w:r>
      <w:r w:rsidR="008C391A">
        <w:rPr>
          <w:rFonts w:ascii="Pretendard" w:eastAsia="Pretendard" w:hAnsi="Pretendard" w:cs="맑은 고딕" w:hint="eastAsia"/>
          <w:sz w:val="22"/>
        </w:rPr>
        <w:t>할</w:t>
      </w:r>
      <w:r w:rsidR="007E0C61" w:rsidRPr="007E0C61">
        <w:rPr>
          <w:rFonts w:ascii="Pretendard" w:eastAsia="Pretendard" w:hAnsi="Pretendard" w:cs="맑은 고딕"/>
          <w:sz w:val="22"/>
        </w:rPr>
        <w:t xml:space="preserve"> 것이라고 밝힌 바 있다.</w:t>
      </w:r>
      <w:r w:rsidR="007E0C61" w:rsidRPr="007E0C61">
        <w:rPr>
          <w:rStyle w:val="af"/>
          <w:rFonts w:ascii="Pretendard" w:eastAsia="Pretendard" w:hAnsi="Pretendard" w:cs="맑은 고딕"/>
          <w:sz w:val="22"/>
        </w:rPr>
        <w:footnoteReference w:id="3"/>
      </w:r>
      <w:r w:rsidR="007E0C61" w:rsidRPr="007E0C61">
        <w:rPr>
          <w:rFonts w:ascii="Pretendard" w:eastAsia="Pretendard" w:hAnsi="Pretendard" w:cs="맑은 고딕"/>
          <w:sz w:val="22"/>
        </w:rPr>
        <w:t xml:space="preserve"> </w:t>
      </w:r>
      <w:r w:rsidR="00EE78BB">
        <w:rPr>
          <w:rFonts w:ascii="Pretendard" w:eastAsia="Pretendard" w:hAnsi="Pretendard" w:cs="맑은 고딕" w:hint="eastAsia"/>
          <w:sz w:val="22"/>
        </w:rPr>
        <w:t xml:space="preserve">그런 점에서 </w:t>
      </w:r>
      <w:r w:rsidR="007E0C61" w:rsidRPr="007E0C61">
        <w:rPr>
          <w:rFonts w:ascii="Pretendard" w:eastAsia="Pretendard" w:hAnsi="Pretendard"/>
          <w:sz w:val="22"/>
        </w:rPr>
        <w:t>이번 발표</w:t>
      </w:r>
      <w:r w:rsidR="00BF7111">
        <w:rPr>
          <w:rFonts w:ascii="Pretendard" w:eastAsia="Pretendard" w:hAnsi="Pretendard" w:hint="eastAsia"/>
          <w:sz w:val="22"/>
        </w:rPr>
        <w:t>를</w:t>
      </w:r>
      <w:r w:rsidR="007E0C61" w:rsidRPr="007E0C61">
        <w:rPr>
          <w:rFonts w:ascii="Pretendard" w:eastAsia="Pretendard" w:hAnsi="Pretendard"/>
          <w:sz w:val="22"/>
        </w:rPr>
        <w:t xml:space="preserve"> 매우 고무적인 일로 평가한다.</w:t>
      </w:r>
      <w:r w:rsidR="00A71ABF">
        <w:rPr>
          <w:rFonts w:ascii="Pretendard" w:eastAsia="Pretendard" w:hAnsi="Pretendard"/>
          <w:sz w:val="22"/>
        </w:rPr>
        <w:t xml:space="preserve"> </w:t>
      </w:r>
      <w:r w:rsidR="007E0C61" w:rsidRPr="007E0C61">
        <w:rPr>
          <w:rFonts w:ascii="Pretendard" w:eastAsia="Pretendard" w:hAnsi="Pretendard"/>
          <w:sz w:val="22"/>
        </w:rPr>
        <w:t xml:space="preserve">선대 보유량 기준, 세계 4위의 해운 강국인 </w:t>
      </w:r>
      <w:r w:rsidR="0087268E">
        <w:rPr>
          <w:rFonts w:ascii="Pretendard" w:eastAsia="Pretendard" w:hAnsi="Pretendard" w:hint="eastAsia"/>
          <w:sz w:val="22"/>
        </w:rPr>
        <w:t>한국</w:t>
      </w:r>
      <w:r w:rsidR="007E0C61" w:rsidRPr="007E0C61">
        <w:rPr>
          <w:rFonts w:ascii="Pretendard" w:eastAsia="Pretendard" w:hAnsi="Pretendard"/>
          <w:sz w:val="22"/>
        </w:rPr>
        <w:t xml:space="preserve">의 「2050년 국제해운 탄소 중립」 선언은 </w:t>
      </w:r>
      <w:r w:rsidR="00CA4819" w:rsidRPr="007E0C61">
        <w:rPr>
          <w:rFonts w:ascii="Pretendard" w:eastAsia="Pretendard" w:hAnsi="Pretendard"/>
          <w:sz w:val="22"/>
        </w:rPr>
        <w:t xml:space="preserve">파리협약의 1.5도 이내로 가는 </w:t>
      </w:r>
      <w:r w:rsidR="007E0C61" w:rsidRPr="007E0C61">
        <w:rPr>
          <w:rFonts w:ascii="Pretendard" w:eastAsia="Pretendard" w:hAnsi="Pretendard"/>
          <w:sz w:val="22"/>
        </w:rPr>
        <w:t xml:space="preserve">국제 해운 분야의 </w:t>
      </w:r>
      <w:proofErr w:type="spellStart"/>
      <w:r w:rsidR="007E0C61" w:rsidRPr="007E0C61">
        <w:rPr>
          <w:rFonts w:ascii="Pretendard" w:eastAsia="Pretendard" w:hAnsi="Pretendard"/>
          <w:sz w:val="22"/>
        </w:rPr>
        <w:t>탈탄소</w:t>
      </w:r>
      <w:proofErr w:type="spellEnd"/>
      <w:r w:rsidR="007E0C61" w:rsidRPr="007E0C61">
        <w:rPr>
          <w:rFonts w:ascii="Pretendard" w:eastAsia="Pretendard" w:hAnsi="Pretendard"/>
          <w:sz w:val="22"/>
        </w:rPr>
        <w:t xml:space="preserve"> 노력에 긍정적 영향을 미칠 것이다.</w:t>
      </w:r>
    </w:p>
    <w:p w14:paraId="1308C488" w14:textId="77777777" w:rsidR="00E45924" w:rsidRPr="00CA4819" w:rsidRDefault="00E45924" w:rsidP="00D91341">
      <w:pPr>
        <w:rPr>
          <w:rFonts w:ascii="Pretendard" w:eastAsia="Pretendard" w:hAnsi="Pretendard"/>
          <w:sz w:val="22"/>
        </w:rPr>
      </w:pPr>
    </w:p>
    <w:p w14:paraId="1C7A9AA9" w14:textId="0506CA2A" w:rsidR="007E0C61" w:rsidRDefault="007E0C61" w:rsidP="00D91341">
      <w:pPr>
        <w:rPr>
          <w:rFonts w:ascii="Pretendard" w:eastAsia="Pretendard" w:hAnsi="Pretendard" w:cs="맑은 고딕"/>
          <w:sz w:val="22"/>
          <w:szCs w:val="22"/>
        </w:rPr>
      </w:pPr>
      <w:r w:rsidRPr="2C4D4BE8">
        <w:rPr>
          <w:rFonts w:ascii="Pretendard" w:eastAsia="Pretendard" w:hAnsi="Pretendard"/>
          <w:sz w:val="22"/>
          <w:szCs w:val="22"/>
        </w:rPr>
        <w:t>하지만 이번 「국제해운 탈탄소화 추진전략」 발표</w:t>
      </w:r>
      <w:r w:rsidR="002C069D" w:rsidRPr="2C4D4BE8">
        <w:rPr>
          <w:rFonts w:ascii="Pretendard" w:eastAsia="Pretendard" w:hAnsi="Pretendard"/>
          <w:sz w:val="22"/>
          <w:szCs w:val="22"/>
        </w:rPr>
        <w:t>는</w:t>
      </w:r>
      <w:r w:rsidR="007E7559" w:rsidRPr="2C4D4BE8">
        <w:rPr>
          <w:rFonts w:ascii="Pretendard" w:eastAsia="Pretendard" w:hAnsi="Pretendard"/>
          <w:sz w:val="22"/>
          <w:szCs w:val="22"/>
        </w:rPr>
        <w:t xml:space="preserve"> </w:t>
      </w:r>
      <w:r w:rsidR="002C069D" w:rsidRPr="2C4D4BE8">
        <w:rPr>
          <w:rFonts w:ascii="Pretendard" w:eastAsia="Pretendard" w:hAnsi="Pretendard"/>
          <w:sz w:val="22"/>
          <w:szCs w:val="22"/>
        </w:rPr>
        <w:t xml:space="preserve">크게 세 가지 </w:t>
      </w:r>
      <w:r w:rsidRPr="2C4D4BE8">
        <w:rPr>
          <w:rFonts w:ascii="Pretendard" w:eastAsia="Pretendard" w:hAnsi="Pretendard"/>
          <w:sz w:val="22"/>
          <w:szCs w:val="22"/>
        </w:rPr>
        <w:t>아쉬</w:t>
      </w:r>
      <w:r w:rsidR="002C069D" w:rsidRPr="2C4D4BE8">
        <w:rPr>
          <w:rFonts w:ascii="Pretendard" w:eastAsia="Pretendard" w:hAnsi="Pretendard"/>
          <w:sz w:val="22"/>
          <w:szCs w:val="22"/>
        </w:rPr>
        <w:t>운 점이 있다.</w:t>
      </w:r>
      <w:r w:rsidRPr="2C4D4BE8">
        <w:rPr>
          <w:rFonts w:ascii="Pretendard" w:eastAsia="Pretendard" w:hAnsi="Pretendard"/>
          <w:sz w:val="22"/>
          <w:szCs w:val="22"/>
        </w:rPr>
        <w:t xml:space="preserve"> 첫째, 국내와 국제해운 비중이 얼마나 되는지 언급이 없었다.</w:t>
      </w:r>
      <w:r w:rsidRPr="2C4D4BE8">
        <w:rPr>
          <w:rFonts w:ascii="Pretendard" w:eastAsia="Pretendard" w:hAnsi="Pretendard" w:cs="맑은 고딕"/>
          <w:sz w:val="22"/>
          <w:szCs w:val="22"/>
        </w:rPr>
        <w:t xml:space="preserve"> 우리나라 무역의 99.7%는 해상 운송에 의존한다. 따라서 국제 해운 분야에서 온실가스가 대량</w:t>
      </w:r>
      <w:r w:rsidR="00446647" w:rsidRPr="2C4D4BE8">
        <w:rPr>
          <w:rFonts w:ascii="Pretendard" w:eastAsia="Pretendard" w:hAnsi="Pretendard" w:cs="맑은 고딕"/>
          <w:sz w:val="22"/>
          <w:szCs w:val="22"/>
        </w:rPr>
        <w:t xml:space="preserve"> 발생</w:t>
      </w:r>
      <w:r w:rsidR="007E7559" w:rsidRPr="2C4D4BE8">
        <w:rPr>
          <w:rFonts w:ascii="Pretendard" w:eastAsia="Pretendard" w:hAnsi="Pretendard" w:cs="맑은 고딕"/>
          <w:sz w:val="22"/>
          <w:szCs w:val="22"/>
        </w:rPr>
        <w:t>하고 있을</w:t>
      </w:r>
      <w:r w:rsidR="00446647" w:rsidRPr="2C4D4BE8">
        <w:rPr>
          <w:rFonts w:ascii="Pretendard" w:eastAsia="Pretendard" w:hAnsi="Pretendard" w:cs="맑은 고딕"/>
          <w:sz w:val="22"/>
          <w:szCs w:val="22"/>
        </w:rPr>
        <w:t xml:space="preserve"> 가능성이 높다.</w:t>
      </w:r>
      <w:r w:rsidRPr="2C4D4BE8">
        <w:rPr>
          <w:rFonts w:ascii="Pretendard" w:eastAsia="Pretendard" w:hAnsi="Pretendard" w:cs="맑은 고딕"/>
          <w:sz w:val="22"/>
          <w:szCs w:val="22"/>
        </w:rPr>
        <w:t xml:space="preserve"> </w:t>
      </w:r>
      <w:r w:rsidR="0096569A" w:rsidRPr="2C4D4BE8">
        <w:rPr>
          <w:rFonts w:ascii="Pretendard" w:eastAsia="Pretendard" w:hAnsi="Pretendard" w:cs="맑은 고딕"/>
          <w:sz w:val="22"/>
          <w:szCs w:val="22"/>
        </w:rPr>
        <w:t>그럼에도</w:t>
      </w:r>
      <w:r w:rsidRPr="2C4D4BE8">
        <w:rPr>
          <w:rFonts w:ascii="Pretendard" w:eastAsia="Pretendard" w:hAnsi="Pretendard" w:cs="맑은 고딕"/>
          <w:sz w:val="22"/>
          <w:szCs w:val="22"/>
        </w:rPr>
        <w:t xml:space="preserve"> 이 부분</w:t>
      </w:r>
      <w:r w:rsidR="0096569A" w:rsidRPr="2C4D4BE8">
        <w:rPr>
          <w:rFonts w:ascii="Pretendard" w:eastAsia="Pretendard" w:hAnsi="Pretendard" w:cs="맑은 고딕"/>
          <w:sz w:val="22"/>
          <w:szCs w:val="22"/>
        </w:rPr>
        <w:t xml:space="preserve"> 배출량은</w:t>
      </w:r>
      <w:r w:rsidRPr="2C4D4BE8">
        <w:rPr>
          <w:rFonts w:ascii="Pretendard" w:eastAsia="Pretendard" w:hAnsi="Pretendard" w:cs="맑은 고딕"/>
          <w:sz w:val="22"/>
          <w:szCs w:val="22"/>
        </w:rPr>
        <w:t xml:space="preserve"> 대한민국 해운산업의 총 배출량에 반영되어 있지 않다. 국가가 역외에서 운항하는 선박에 판매하는 선박용 연료 판매량, 즉 국제 벙커링을 기준으로 </w:t>
      </w:r>
      <w:r w:rsidR="003B32DE" w:rsidRPr="2C4D4BE8">
        <w:rPr>
          <w:rFonts w:ascii="Pretendard" w:eastAsia="Pretendard" w:hAnsi="Pretendard" w:cs="맑은 고딕"/>
          <w:sz w:val="22"/>
          <w:szCs w:val="22"/>
        </w:rPr>
        <w:t>기후솔루션이 자체적으로 추산한 바</w:t>
      </w:r>
      <w:r w:rsidR="0069024C">
        <w:rPr>
          <w:rFonts w:ascii="Pretendard" w:eastAsia="Pretendard" w:hAnsi="Pretendard" w:cs="맑은 고딕" w:hint="eastAsia"/>
          <w:sz w:val="22"/>
          <w:szCs w:val="22"/>
        </w:rPr>
        <w:t>로는</w:t>
      </w:r>
      <w:r w:rsidR="003B32DE" w:rsidRPr="2C4D4BE8">
        <w:rPr>
          <w:rFonts w:ascii="Pretendard" w:eastAsia="Pretendard" w:hAnsi="Pretendard" w:cs="맑은 고딕"/>
          <w:sz w:val="22"/>
          <w:szCs w:val="22"/>
        </w:rPr>
        <w:t xml:space="preserve"> 한국</w:t>
      </w:r>
      <w:r w:rsidR="00E52E09" w:rsidRPr="2C4D4BE8">
        <w:rPr>
          <w:rFonts w:ascii="Pretendard" w:eastAsia="Pretendard" w:hAnsi="Pretendard" w:cs="맑은 고딕"/>
          <w:sz w:val="22"/>
          <w:szCs w:val="22"/>
        </w:rPr>
        <w:t>의</w:t>
      </w:r>
      <w:r w:rsidR="003B32DE" w:rsidRPr="2C4D4BE8">
        <w:rPr>
          <w:rFonts w:ascii="Pretendard" w:eastAsia="Pretendard" w:hAnsi="Pretendard" w:cs="맑은 고딕"/>
          <w:sz w:val="22"/>
          <w:szCs w:val="22"/>
        </w:rPr>
        <w:t xml:space="preserve"> 국제해운 부문</w:t>
      </w:r>
      <w:r w:rsidR="00E52E09" w:rsidRPr="2C4D4BE8">
        <w:rPr>
          <w:rFonts w:ascii="Pretendard" w:eastAsia="Pretendard" w:hAnsi="Pretendard" w:cs="맑은 고딕"/>
          <w:sz w:val="22"/>
          <w:szCs w:val="22"/>
        </w:rPr>
        <w:t xml:space="preserve"> 온실가스 배출량은 </w:t>
      </w:r>
      <w:r w:rsidRPr="2C4D4BE8">
        <w:rPr>
          <w:rFonts w:ascii="Pretendard" w:eastAsia="Pretendard" w:hAnsi="Pretendard" w:cs="맑은 고딕"/>
          <w:sz w:val="22"/>
          <w:szCs w:val="22"/>
        </w:rPr>
        <w:t xml:space="preserve">해운업 전체 온실가스 배출량 </w:t>
      </w:r>
      <w:r w:rsidR="00E52E09" w:rsidRPr="2C4D4BE8">
        <w:rPr>
          <w:rFonts w:ascii="Pretendard" w:eastAsia="Pretendard" w:hAnsi="Pretendard" w:cs="맑은 고딕"/>
          <w:sz w:val="22"/>
          <w:szCs w:val="22"/>
        </w:rPr>
        <w:t>가운데</w:t>
      </w:r>
      <w:r w:rsidRPr="2C4D4BE8">
        <w:rPr>
          <w:rFonts w:ascii="Pretendard" w:eastAsia="Pretendard" w:hAnsi="Pretendard" w:cs="맑은 고딕"/>
          <w:sz w:val="22"/>
          <w:szCs w:val="22"/>
        </w:rPr>
        <w:t xml:space="preserve"> 95%</w:t>
      </w:r>
      <w:r w:rsidR="00925F7F">
        <w:rPr>
          <w:rFonts w:ascii="Pretendard" w:eastAsia="Pretendard" w:hAnsi="Pretendard" w:cs="맑은 고딕" w:hint="eastAsia"/>
          <w:sz w:val="22"/>
          <w:szCs w:val="22"/>
        </w:rPr>
        <w:t>가량을</w:t>
      </w:r>
      <w:r w:rsidRPr="2C4D4BE8">
        <w:rPr>
          <w:rFonts w:ascii="Pretendard" w:eastAsia="Pretendard" w:hAnsi="Pretendard" w:cs="맑은 고딕"/>
          <w:sz w:val="22"/>
          <w:szCs w:val="22"/>
        </w:rPr>
        <w:t xml:space="preserve"> 차지</w:t>
      </w:r>
      <w:r w:rsidR="00E52E09" w:rsidRPr="2C4D4BE8">
        <w:rPr>
          <w:rFonts w:ascii="Pretendard" w:eastAsia="Pretendard" w:hAnsi="Pretendard" w:cs="맑은 고딕"/>
          <w:sz w:val="22"/>
          <w:szCs w:val="22"/>
        </w:rPr>
        <w:t xml:space="preserve">하는 것으로 </w:t>
      </w:r>
      <w:r w:rsidR="02B68F80" w:rsidRPr="2C4D4BE8">
        <w:rPr>
          <w:rFonts w:ascii="Pretendard" w:eastAsia="Pretendard" w:hAnsi="Pretendard" w:cs="맑은 고딕"/>
          <w:sz w:val="22"/>
          <w:szCs w:val="22"/>
        </w:rPr>
        <w:t>추정된</w:t>
      </w:r>
      <w:r w:rsidR="00E52E09" w:rsidRPr="2C4D4BE8">
        <w:rPr>
          <w:rFonts w:ascii="Pretendard" w:eastAsia="Pretendard" w:hAnsi="Pretendard" w:cs="맑은 고딕"/>
          <w:sz w:val="22"/>
          <w:szCs w:val="22"/>
        </w:rPr>
        <w:t>다.</w:t>
      </w:r>
      <w:r w:rsidRPr="2C4D4BE8">
        <w:rPr>
          <w:rFonts w:ascii="Pretendard" w:eastAsia="Pretendard" w:hAnsi="Pretendard" w:cs="맑은 고딕"/>
          <w:sz w:val="22"/>
          <w:szCs w:val="22"/>
        </w:rPr>
        <w:t xml:space="preserve"> </w:t>
      </w:r>
      <w:r w:rsidR="00994C93">
        <w:rPr>
          <w:rFonts w:ascii="Pretendard" w:eastAsia="Pretendard" w:hAnsi="Pretendard" w:cs="맑은 고딕" w:hint="eastAsia"/>
          <w:sz w:val="22"/>
          <w:szCs w:val="22"/>
        </w:rPr>
        <w:t xml:space="preserve">해양수산부는 </w:t>
      </w:r>
      <w:r w:rsidR="00E52E09" w:rsidRPr="2C4D4BE8">
        <w:rPr>
          <w:rFonts w:ascii="Pretendard" w:eastAsia="Pretendard" w:hAnsi="Pretendard" w:cs="맑은 고딕"/>
          <w:sz w:val="22"/>
          <w:szCs w:val="22"/>
        </w:rPr>
        <w:t xml:space="preserve">조속히 </w:t>
      </w:r>
      <w:r w:rsidRPr="2C4D4BE8">
        <w:rPr>
          <w:rFonts w:ascii="Pretendard" w:eastAsia="Pretendard" w:hAnsi="Pretendard" w:cs="맑은 고딕"/>
          <w:sz w:val="22"/>
          <w:szCs w:val="22"/>
        </w:rPr>
        <w:t xml:space="preserve">국제해운 부분의 </w:t>
      </w:r>
      <w:r w:rsidR="00E52E09" w:rsidRPr="2C4D4BE8">
        <w:rPr>
          <w:rFonts w:ascii="Pretendard" w:eastAsia="Pretendard" w:hAnsi="Pretendard" w:cs="맑은 고딕"/>
          <w:sz w:val="22"/>
          <w:szCs w:val="22"/>
        </w:rPr>
        <w:t xml:space="preserve">정확한 </w:t>
      </w:r>
      <w:r w:rsidRPr="2C4D4BE8">
        <w:rPr>
          <w:rFonts w:ascii="Pretendard" w:eastAsia="Pretendard" w:hAnsi="Pretendard" w:cs="맑은 고딕"/>
          <w:sz w:val="22"/>
          <w:szCs w:val="22"/>
        </w:rPr>
        <w:t>온실가스</w:t>
      </w:r>
      <w:r w:rsidR="00E52E09" w:rsidRPr="2C4D4BE8">
        <w:rPr>
          <w:rFonts w:ascii="Pretendard" w:eastAsia="Pretendard" w:hAnsi="Pretendard" w:cs="맑은 고딕"/>
          <w:sz w:val="22"/>
          <w:szCs w:val="22"/>
        </w:rPr>
        <w:t xml:space="preserve"> 배출량</w:t>
      </w:r>
      <w:r w:rsidR="00733C9D">
        <w:rPr>
          <w:rFonts w:ascii="Pretendard" w:eastAsia="Pretendard" w:hAnsi="Pretendard" w:cs="맑은 고딕" w:hint="eastAsia"/>
          <w:sz w:val="22"/>
          <w:szCs w:val="22"/>
        </w:rPr>
        <w:t>과</w:t>
      </w:r>
      <w:r w:rsidRPr="2C4D4BE8">
        <w:rPr>
          <w:rFonts w:ascii="Pretendard" w:eastAsia="Pretendard" w:hAnsi="Pretendard" w:cs="맑은 고딕"/>
          <w:sz w:val="22"/>
          <w:szCs w:val="22"/>
        </w:rPr>
        <w:t xml:space="preserve"> 몇 년까지 어떻게 얼마나 줄일 수 있는지 로드맵을 공개</w:t>
      </w:r>
      <w:r w:rsidR="00E52E09" w:rsidRPr="2C4D4BE8">
        <w:rPr>
          <w:rFonts w:ascii="Pretendard" w:eastAsia="Pretendard" w:hAnsi="Pretendard" w:cs="맑은 고딕"/>
          <w:sz w:val="22"/>
          <w:szCs w:val="22"/>
        </w:rPr>
        <w:t>해야</w:t>
      </w:r>
      <w:r w:rsidRPr="2C4D4BE8">
        <w:rPr>
          <w:rFonts w:ascii="Pretendard" w:eastAsia="Pretendard" w:hAnsi="Pretendard" w:cs="맑은 고딕"/>
          <w:sz w:val="22"/>
          <w:szCs w:val="22"/>
        </w:rPr>
        <w:t xml:space="preserve"> 탄소 중립의 목표 달성</w:t>
      </w:r>
      <w:r w:rsidR="00994C93">
        <w:rPr>
          <w:rFonts w:ascii="Pretendard" w:eastAsia="Pretendard" w:hAnsi="Pretendard" w:cs="맑은 고딕" w:hint="eastAsia"/>
          <w:sz w:val="22"/>
          <w:szCs w:val="22"/>
        </w:rPr>
        <w:t>에</w:t>
      </w:r>
      <w:r w:rsidRPr="2C4D4BE8">
        <w:rPr>
          <w:rFonts w:ascii="Pretendard" w:eastAsia="Pretendard" w:hAnsi="Pretendard" w:cs="맑은 고딕"/>
          <w:sz w:val="22"/>
          <w:szCs w:val="22"/>
        </w:rPr>
        <w:t xml:space="preserve"> </w:t>
      </w:r>
      <w:r w:rsidR="002129C9" w:rsidRPr="2C4D4BE8">
        <w:rPr>
          <w:rFonts w:ascii="Pretendard" w:eastAsia="Pretendard" w:hAnsi="Pretendard" w:cs="맑은 고딕"/>
          <w:sz w:val="22"/>
          <w:szCs w:val="22"/>
        </w:rPr>
        <w:t>한 걸음 다가설</w:t>
      </w:r>
      <w:r w:rsidRPr="2C4D4BE8">
        <w:rPr>
          <w:rFonts w:ascii="Pretendard" w:eastAsia="Pretendard" w:hAnsi="Pretendard" w:cs="맑은 고딕"/>
          <w:sz w:val="22"/>
          <w:szCs w:val="22"/>
        </w:rPr>
        <w:t xml:space="preserve"> </w:t>
      </w:r>
      <w:r w:rsidR="00BB0FA6" w:rsidRPr="2C4D4BE8">
        <w:rPr>
          <w:rFonts w:ascii="Pretendard" w:eastAsia="Pretendard" w:hAnsi="Pretendard" w:cs="맑은 고딕"/>
          <w:sz w:val="22"/>
          <w:szCs w:val="22"/>
        </w:rPr>
        <w:t xml:space="preserve">수 있을 </w:t>
      </w:r>
      <w:r w:rsidRPr="2C4D4BE8">
        <w:rPr>
          <w:rFonts w:ascii="Pretendard" w:eastAsia="Pretendard" w:hAnsi="Pretendard" w:cs="맑은 고딕"/>
          <w:sz w:val="22"/>
          <w:szCs w:val="22"/>
        </w:rPr>
        <w:t>것이다.</w:t>
      </w:r>
    </w:p>
    <w:p w14:paraId="04FD6092" w14:textId="77777777" w:rsidR="00E45924" w:rsidRPr="00994C93" w:rsidRDefault="00E45924" w:rsidP="00D91341">
      <w:pPr>
        <w:rPr>
          <w:rFonts w:ascii="Pretendard" w:eastAsia="Pretendard" w:hAnsi="Pretendard" w:cs="맑은 고딕"/>
          <w:sz w:val="22"/>
        </w:rPr>
      </w:pPr>
    </w:p>
    <w:p w14:paraId="268C10D9" w14:textId="63E33C5E" w:rsidR="007E0C61" w:rsidRDefault="007E0C61" w:rsidP="00D91341">
      <w:pPr>
        <w:rPr>
          <w:rFonts w:ascii="Pretendard" w:eastAsia="Pretendard" w:hAnsi="Pretendard"/>
          <w:sz w:val="22"/>
          <w:szCs w:val="22"/>
        </w:rPr>
      </w:pPr>
      <w:r w:rsidRPr="007E0C61">
        <w:rPr>
          <w:rFonts w:ascii="Pretendard" w:eastAsia="Pretendard" w:hAnsi="Pretendard"/>
          <w:sz w:val="22"/>
          <w:szCs w:val="22"/>
        </w:rPr>
        <w:t xml:space="preserve">둘째, 이번 발표에서 정부는 선박 연료의 생산·저장 및 판매·공급 등 </w:t>
      </w:r>
      <w:proofErr w:type="spellStart"/>
      <w:r w:rsidRPr="007E0C61">
        <w:rPr>
          <w:rFonts w:ascii="Pretendard" w:eastAsia="Pretendard" w:hAnsi="Pretendard"/>
          <w:sz w:val="22"/>
          <w:szCs w:val="22"/>
        </w:rPr>
        <w:t>전주기</w:t>
      </w:r>
      <w:proofErr w:type="spellEnd"/>
      <w:r w:rsidR="008F642B">
        <w:rPr>
          <w:rFonts w:ascii="Pretendard" w:eastAsia="Pretendard" w:hAnsi="Pretendard"/>
          <w:sz w:val="22"/>
          <w:szCs w:val="22"/>
        </w:rPr>
        <w:t>(life</w:t>
      </w:r>
      <w:r w:rsidR="004873C4">
        <w:rPr>
          <w:rFonts w:ascii="Pretendard" w:eastAsia="Pretendard" w:hAnsi="Pretendard"/>
          <w:sz w:val="22"/>
          <w:szCs w:val="22"/>
        </w:rPr>
        <w:t xml:space="preserve"> </w:t>
      </w:r>
      <w:r w:rsidR="008F642B">
        <w:rPr>
          <w:rFonts w:ascii="Pretendard" w:eastAsia="Pretendard" w:hAnsi="Pretendard"/>
          <w:sz w:val="22"/>
          <w:szCs w:val="22"/>
        </w:rPr>
        <w:t xml:space="preserve">cycle) </w:t>
      </w:r>
      <w:r w:rsidRPr="007E0C61">
        <w:rPr>
          <w:rFonts w:ascii="Pretendard" w:eastAsia="Pretendard" w:hAnsi="Pretendard"/>
          <w:sz w:val="22"/>
          <w:szCs w:val="22"/>
        </w:rPr>
        <w:t>단계에서</w:t>
      </w:r>
      <w:r w:rsidR="008F642B">
        <w:rPr>
          <w:rFonts w:ascii="Pretendard" w:eastAsia="Pretendard" w:hAnsi="Pretendard"/>
          <w:sz w:val="22"/>
          <w:szCs w:val="22"/>
        </w:rPr>
        <w:t xml:space="preserve"> 온실가스 감축을 위한</w:t>
      </w:r>
      <w:r w:rsidRPr="007E0C61">
        <w:rPr>
          <w:rFonts w:ascii="Pretendard" w:eastAsia="Pretendard" w:hAnsi="Pretendard"/>
          <w:sz w:val="22"/>
          <w:szCs w:val="22"/>
        </w:rPr>
        <w:t xml:space="preserve"> 법령 및 제도 정비도 추진한다고 발표했다. </w:t>
      </w:r>
      <w:r w:rsidR="008F642B">
        <w:rPr>
          <w:rFonts w:ascii="Pretendard" w:eastAsia="Pretendard" w:hAnsi="Pretendard"/>
          <w:sz w:val="22"/>
          <w:szCs w:val="22"/>
        </w:rPr>
        <w:t xml:space="preserve">그런데 </w:t>
      </w:r>
      <w:r w:rsidRPr="007E0C61">
        <w:rPr>
          <w:rFonts w:ascii="Pretendard" w:eastAsia="Pretendard" w:hAnsi="Pretendard"/>
          <w:sz w:val="22"/>
          <w:szCs w:val="22"/>
        </w:rPr>
        <w:t xml:space="preserve">여기에 </w:t>
      </w:r>
      <w:r w:rsidRPr="00F11DF8">
        <w:rPr>
          <w:rFonts w:ascii="Pretendard" w:eastAsia="Pretendard" w:hAnsi="Pretendard"/>
          <w:sz w:val="22"/>
          <w:szCs w:val="22"/>
        </w:rPr>
        <w:t>온실가스의 주범</w:t>
      </w:r>
      <w:r w:rsidR="2645BFEA" w:rsidRPr="00F11DF8">
        <w:rPr>
          <w:rFonts w:ascii="Pretendard" w:eastAsia="Pretendard" w:hAnsi="Pretendard"/>
          <w:sz w:val="22"/>
          <w:szCs w:val="22"/>
        </w:rPr>
        <w:t>이자</w:t>
      </w:r>
      <w:r w:rsidRPr="00F11DF8">
        <w:rPr>
          <w:rFonts w:ascii="Pretendard" w:eastAsia="Pretendard" w:hAnsi="Pretendard"/>
          <w:sz w:val="22"/>
          <w:szCs w:val="22"/>
        </w:rPr>
        <w:t xml:space="preserve"> 화석연료 중 하나인</w:t>
      </w:r>
      <w:r w:rsidRPr="007E0C61">
        <w:rPr>
          <w:rFonts w:ascii="Pretendard" w:eastAsia="Pretendard" w:hAnsi="Pretendard"/>
          <w:sz w:val="22"/>
          <w:szCs w:val="22"/>
        </w:rPr>
        <w:t xml:space="preserve"> 액화천연가스(LNG) 선박 연료가 친환경</w:t>
      </w:r>
      <w:r w:rsidR="00DA2F85">
        <w:rPr>
          <w:rFonts w:ascii="Pretendard" w:eastAsia="Pretendard" w:hAnsi="Pretendard" w:hint="eastAsia"/>
          <w:sz w:val="22"/>
          <w:szCs w:val="22"/>
        </w:rPr>
        <w:t xml:space="preserve"> </w:t>
      </w:r>
      <w:r w:rsidRPr="007E0C61">
        <w:rPr>
          <w:rFonts w:ascii="Pretendard" w:eastAsia="Pretendard" w:hAnsi="Pretendard"/>
          <w:sz w:val="22"/>
          <w:szCs w:val="22"/>
        </w:rPr>
        <w:t>선박의 연료로 포함되어 있다. 전주기를 고려</w:t>
      </w:r>
      <w:r w:rsidR="00F57D46">
        <w:rPr>
          <w:rFonts w:ascii="Pretendard" w:eastAsia="Pretendard" w:hAnsi="Pretendard"/>
          <w:sz w:val="22"/>
          <w:szCs w:val="22"/>
        </w:rPr>
        <w:t xml:space="preserve">하면 </w:t>
      </w:r>
      <w:r w:rsidR="000F57C0">
        <w:rPr>
          <w:rFonts w:ascii="Pretendard" w:eastAsia="Pretendard" w:hAnsi="Pretendard"/>
          <w:sz w:val="22"/>
          <w:szCs w:val="22"/>
        </w:rPr>
        <w:t>액화천연가스</w:t>
      </w:r>
      <w:r w:rsidRPr="007E0C61">
        <w:rPr>
          <w:rFonts w:ascii="Pretendard" w:eastAsia="Pretendard" w:hAnsi="Pretendard"/>
          <w:sz w:val="22"/>
          <w:szCs w:val="22"/>
        </w:rPr>
        <w:t>가 기존 연료보다 탄소 배출</w:t>
      </w:r>
      <w:r w:rsidR="004873C4">
        <w:rPr>
          <w:rFonts w:ascii="Pretendard" w:eastAsia="Pretendard" w:hAnsi="Pretendard" w:hint="eastAsia"/>
          <w:sz w:val="22"/>
          <w:szCs w:val="22"/>
        </w:rPr>
        <w:t>량</w:t>
      </w:r>
      <w:r w:rsidR="00F57D46">
        <w:rPr>
          <w:rFonts w:ascii="Pretendard" w:eastAsia="Pretendard" w:hAnsi="Pretendard"/>
          <w:sz w:val="22"/>
          <w:szCs w:val="22"/>
        </w:rPr>
        <w:t>을 줄이는 데</w:t>
      </w:r>
      <w:r w:rsidRPr="007E0C61">
        <w:rPr>
          <w:rFonts w:ascii="Pretendard" w:eastAsia="Pretendard" w:hAnsi="Pretendard"/>
          <w:sz w:val="22"/>
          <w:szCs w:val="22"/>
        </w:rPr>
        <w:t xml:space="preserve">에 </w:t>
      </w:r>
      <w:r w:rsidR="00F57D46">
        <w:rPr>
          <w:rFonts w:ascii="Pretendard" w:eastAsia="Pretendard" w:hAnsi="Pretendard"/>
          <w:sz w:val="22"/>
          <w:szCs w:val="22"/>
        </w:rPr>
        <w:t xml:space="preserve">효과가 </w:t>
      </w:r>
      <w:r w:rsidRPr="007E0C61">
        <w:rPr>
          <w:rFonts w:ascii="Pretendard" w:eastAsia="Pretendard" w:hAnsi="Pretendard"/>
          <w:sz w:val="22"/>
          <w:szCs w:val="22"/>
        </w:rPr>
        <w:t>제한적</w:t>
      </w:r>
      <w:r w:rsidR="00F57D46">
        <w:rPr>
          <w:rFonts w:ascii="Pretendard" w:eastAsia="Pretendard" w:hAnsi="Pretendard"/>
          <w:sz w:val="22"/>
          <w:szCs w:val="22"/>
        </w:rPr>
        <w:t xml:space="preserve">이라는 </w:t>
      </w:r>
      <w:r w:rsidRPr="007E0C61">
        <w:rPr>
          <w:rFonts w:ascii="Pretendard" w:eastAsia="Pretendard" w:hAnsi="Pretendard"/>
          <w:sz w:val="22"/>
          <w:szCs w:val="22"/>
        </w:rPr>
        <w:t>연구가 나오</w:t>
      </w:r>
      <w:r w:rsidRPr="007E0C61">
        <w:rPr>
          <w:rFonts w:ascii="Pretendard" w:eastAsia="Pretendard" w:hAnsi="Pretendard"/>
          <w:sz w:val="22"/>
          <w:szCs w:val="22"/>
        </w:rPr>
        <w:lastRenderedPageBreak/>
        <w:t>고 있</w:t>
      </w:r>
      <w:r w:rsidR="00582344" w:rsidRPr="2C4D4BE8">
        <w:rPr>
          <w:rFonts w:ascii="Pretendard" w:eastAsia="Pretendard" w:hAnsi="Pretendard"/>
          <w:sz w:val="22"/>
          <w:szCs w:val="22"/>
        </w:rPr>
        <w:t>음에도 말이</w:t>
      </w:r>
      <w:r w:rsidRPr="007E0C61">
        <w:rPr>
          <w:rFonts w:ascii="Pretendard" w:eastAsia="Pretendard" w:hAnsi="Pretendard"/>
          <w:sz w:val="22"/>
          <w:szCs w:val="22"/>
        </w:rPr>
        <w:t>다.</w:t>
      </w:r>
      <w:r w:rsidRPr="007E0C61">
        <w:rPr>
          <w:rStyle w:val="af"/>
          <w:rFonts w:ascii="Pretendard" w:eastAsia="Pretendard" w:hAnsi="Pretendard"/>
          <w:sz w:val="22"/>
          <w:szCs w:val="22"/>
        </w:rPr>
        <w:footnoteReference w:id="4"/>
      </w:r>
      <w:r w:rsidRPr="007E0C61">
        <w:rPr>
          <w:rFonts w:ascii="Pretendard" w:eastAsia="Pretendard" w:hAnsi="Pretendard"/>
          <w:sz w:val="22"/>
          <w:szCs w:val="22"/>
        </w:rPr>
        <w:t xml:space="preserve"> 또한, 앞으로 그린 수소 등을 사용하는 </w:t>
      </w:r>
      <w:proofErr w:type="spellStart"/>
      <w:r w:rsidRPr="007E0C61">
        <w:rPr>
          <w:rFonts w:ascii="Pretendard" w:eastAsia="Pretendard" w:hAnsi="Pretendard"/>
          <w:sz w:val="22"/>
          <w:szCs w:val="22"/>
        </w:rPr>
        <w:t>무탄소</w:t>
      </w:r>
      <w:proofErr w:type="spellEnd"/>
      <w:r w:rsidRPr="007E0C61">
        <w:rPr>
          <w:rFonts w:ascii="Pretendard" w:eastAsia="Pretendard" w:hAnsi="Pretendard"/>
          <w:sz w:val="22"/>
          <w:szCs w:val="22"/>
        </w:rPr>
        <w:t xml:space="preserve"> 선박이 등장한다면 </w:t>
      </w:r>
      <w:r w:rsidR="00582344" w:rsidRPr="2C4D4BE8">
        <w:rPr>
          <w:rFonts w:ascii="Pretendard" w:eastAsia="Pretendard" w:hAnsi="Pretendard"/>
          <w:sz w:val="22"/>
          <w:szCs w:val="22"/>
        </w:rPr>
        <w:t>액화천연가스</w:t>
      </w:r>
      <w:r w:rsidRPr="007E0C61">
        <w:rPr>
          <w:rFonts w:ascii="Pretendard" w:eastAsia="Pretendard" w:hAnsi="Pretendard"/>
          <w:sz w:val="22"/>
          <w:szCs w:val="22"/>
        </w:rPr>
        <w:t xml:space="preserve"> 추진선들과 관련 인프라는 좌초 자산이 될 가능성이 높다. </w:t>
      </w:r>
      <w:r w:rsidR="00AD3492">
        <w:rPr>
          <w:rFonts w:ascii="Pretendard" w:eastAsia="Pretendard" w:hAnsi="Pretendard"/>
          <w:sz w:val="22"/>
          <w:szCs w:val="22"/>
        </w:rPr>
        <w:t xml:space="preserve">따라서 </w:t>
      </w:r>
      <w:r w:rsidR="000F57C0">
        <w:rPr>
          <w:rFonts w:ascii="Pretendard" w:eastAsia="Pretendard" w:hAnsi="Pretendard"/>
          <w:sz w:val="22"/>
          <w:szCs w:val="22"/>
        </w:rPr>
        <w:t>이런 액화천연가스</w:t>
      </w:r>
      <w:r w:rsidRPr="007E0C61">
        <w:rPr>
          <w:rFonts w:ascii="Pretendard" w:eastAsia="Pretendard" w:hAnsi="Pretendard"/>
          <w:sz w:val="22"/>
          <w:szCs w:val="22"/>
        </w:rPr>
        <w:t xml:space="preserve"> </w:t>
      </w:r>
      <w:r w:rsidR="000F57C0">
        <w:rPr>
          <w:rFonts w:ascii="Pretendard" w:eastAsia="Pretendard" w:hAnsi="Pretendard"/>
          <w:sz w:val="22"/>
          <w:szCs w:val="22"/>
        </w:rPr>
        <w:t>선박</w:t>
      </w:r>
      <w:r w:rsidR="00AD3492">
        <w:rPr>
          <w:rFonts w:ascii="Pretendard" w:eastAsia="Pretendard" w:hAnsi="Pretendard"/>
          <w:sz w:val="22"/>
          <w:szCs w:val="22"/>
        </w:rPr>
        <w:t xml:space="preserve">은 </w:t>
      </w:r>
      <w:r w:rsidRPr="007E0C61">
        <w:rPr>
          <w:rFonts w:ascii="Pretendard" w:eastAsia="Pretendard" w:hAnsi="Pretendard"/>
          <w:sz w:val="22"/>
          <w:szCs w:val="22"/>
        </w:rPr>
        <w:t>친환경</w:t>
      </w:r>
      <w:r w:rsidR="00D91341">
        <w:rPr>
          <w:rFonts w:ascii="Pretendard" w:eastAsia="Pretendard" w:hAnsi="Pretendard" w:hint="eastAsia"/>
          <w:sz w:val="22"/>
          <w:szCs w:val="22"/>
        </w:rPr>
        <w:t xml:space="preserve"> </w:t>
      </w:r>
      <w:r w:rsidRPr="007E0C61">
        <w:rPr>
          <w:rFonts w:ascii="Pretendard" w:eastAsia="Pretendard" w:hAnsi="Pretendard"/>
          <w:sz w:val="22"/>
          <w:szCs w:val="22"/>
        </w:rPr>
        <w:t>선박 정의에서 삭제하는 것</w:t>
      </w:r>
      <w:r w:rsidR="00AD3492">
        <w:rPr>
          <w:rFonts w:ascii="Pretendard" w:eastAsia="Pretendard" w:hAnsi="Pretendard"/>
          <w:sz w:val="22"/>
          <w:szCs w:val="22"/>
        </w:rPr>
        <w:t>이 바람직하다. 이를 시작으로</w:t>
      </w:r>
      <w:r w:rsidRPr="007E0C61">
        <w:rPr>
          <w:rFonts w:ascii="Pretendard" w:eastAsia="Pretendard" w:hAnsi="Pretendard"/>
          <w:sz w:val="22"/>
          <w:szCs w:val="22"/>
        </w:rPr>
        <w:t xml:space="preserve"> 관련 법령들을 정비한다면, </w:t>
      </w:r>
      <w:proofErr w:type="spellStart"/>
      <w:r w:rsidRPr="007E0C61">
        <w:rPr>
          <w:rFonts w:ascii="Pretendard" w:eastAsia="Pretendard" w:hAnsi="Pretendard"/>
          <w:sz w:val="22"/>
          <w:szCs w:val="22"/>
        </w:rPr>
        <w:t>무탄소</w:t>
      </w:r>
      <w:proofErr w:type="spellEnd"/>
      <w:r w:rsidRPr="007E0C61">
        <w:rPr>
          <w:rFonts w:ascii="Pretendard" w:eastAsia="Pretendard" w:hAnsi="Pretendard"/>
          <w:sz w:val="22"/>
          <w:szCs w:val="22"/>
        </w:rPr>
        <w:t xml:space="preserve"> 연료</w:t>
      </w:r>
      <w:r w:rsidR="00923F12">
        <w:rPr>
          <w:rFonts w:ascii="Pretendard" w:eastAsia="Pretendard" w:hAnsi="Pretendard"/>
          <w:sz w:val="22"/>
          <w:szCs w:val="22"/>
        </w:rPr>
        <w:t xml:space="preserve">를 바탕으로 하는 </w:t>
      </w:r>
      <w:r w:rsidRPr="007E0C61">
        <w:rPr>
          <w:rFonts w:ascii="Pretendard" w:eastAsia="Pretendard" w:hAnsi="Pretendard"/>
          <w:sz w:val="22"/>
          <w:szCs w:val="22"/>
        </w:rPr>
        <w:t>인프라 구축</w:t>
      </w:r>
      <w:r w:rsidR="00923F12">
        <w:rPr>
          <w:rFonts w:ascii="Pretendard" w:eastAsia="Pretendard" w:hAnsi="Pretendard"/>
          <w:sz w:val="22"/>
          <w:szCs w:val="22"/>
        </w:rPr>
        <w:t xml:space="preserve">을 위한 </w:t>
      </w:r>
      <w:r w:rsidRPr="007E0C61">
        <w:rPr>
          <w:rFonts w:ascii="Pretendard" w:eastAsia="Pretendard" w:hAnsi="Pretendard"/>
          <w:sz w:val="22"/>
          <w:szCs w:val="22"/>
        </w:rPr>
        <w:t xml:space="preserve">투자와 연구 </w:t>
      </w:r>
      <w:r w:rsidR="00890CB6">
        <w:rPr>
          <w:rFonts w:ascii="Pretendard" w:eastAsia="Pretendard" w:hAnsi="Pretendard"/>
          <w:sz w:val="22"/>
          <w:szCs w:val="22"/>
        </w:rPr>
        <w:t>가속</w:t>
      </w:r>
      <w:r w:rsidR="00C23870">
        <w:rPr>
          <w:rFonts w:ascii="Pretendard" w:eastAsia="Pretendard" w:hAnsi="Pretendard" w:hint="eastAsia"/>
          <w:sz w:val="22"/>
          <w:szCs w:val="22"/>
        </w:rPr>
        <w:t xml:space="preserve">에도 도움이 될 </w:t>
      </w:r>
      <w:r w:rsidRPr="007E0C61">
        <w:rPr>
          <w:rFonts w:ascii="Pretendard" w:eastAsia="Pretendard" w:hAnsi="Pretendard"/>
          <w:sz w:val="22"/>
          <w:szCs w:val="22"/>
        </w:rPr>
        <w:t xml:space="preserve">것이다. </w:t>
      </w:r>
      <w:r w:rsidR="00923F12">
        <w:rPr>
          <w:rFonts w:ascii="Pretendard" w:eastAsia="Pretendard" w:hAnsi="Pretendard"/>
          <w:sz w:val="22"/>
          <w:szCs w:val="22"/>
        </w:rPr>
        <w:t xml:space="preserve">이는 </w:t>
      </w:r>
      <w:proofErr w:type="spellStart"/>
      <w:r w:rsidRPr="007E0C61">
        <w:rPr>
          <w:rFonts w:ascii="Pretendard" w:eastAsia="Pretendard" w:hAnsi="Pretendard"/>
          <w:sz w:val="22"/>
          <w:szCs w:val="22"/>
        </w:rPr>
        <w:t>무탄소</w:t>
      </w:r>
      <w:proofErr w:type="spellEnd"/>
      <w:r w:rsidRPr="007E0C61">
        <w:rPr>
          <w:rFonts w:ascii="Pretendard" w:eastAsia="Pretendard" w:hAnsi="Pretendard"/>
          <w:sz w:val="22"/>
          <w:szCs w:val="22"/>
        </w:rPr>
        <w:t xml:space="preserve"> 선박과 벙커링의 등장 시기를 앞당겨 </w:t>
      </w:r>
      <w:r w:rsidR="00890CB6">
        <w:rPr>
          <w:rFonts w:ascii="Pretendard" w:eastAsia="Pretendard" w:hAnsi="Pretendard"/>
          <w:sz w:val="22"/>
          <w:szCs w:val="22"/>
        </w:rPr>
        <w:t xml:space="preserve">우리나라가 </w:t>
      </w:r>
      <w:r w:rsidRPr="007E0C61">
        <w:rPr>
          <w:rFonts w:ascii="Pretendard" w:eastAsia="Pretendard" w:hAnsi="Pretendard"/>
          <w:sz w:val="22"/>
          <w:szCs w:val="22"/>
        </w:rPr>
        <w:t>글로벌 해운 산업을 주도</w:t>
      </w:r>
      <w:r w:rsidR="00890CB6">
        <w:rPr>
          <w:rFonts w:ascii="Pretendard" w:eastAsia="Pretendard" w:hAnsi="Pretendard"/>
          <w:sz w:val="22"/>
          <w:szCs w:val="22"/>
        </w:rPr>
        <w:t>하는 동력이 될</w:t>
      </w:r>
      <w:r w:rsidRPr="007E0C61">
        <w:rPr>
          <w:rFonts w:ascii="Pretendard" w:eastAsia="Pretendard" w:hAnsi="Pretendard"/>
          <w:sz w:val="22"/>
          <w:szCs w:val="22"/>
        </w:rPr>
        <w:t xml:space="preserve"> </w:t>
      </w:r>
      <w:r w:rsidR="00C23870">
        <w:rPr>
          <w:rFonts w:ascii="Pretendard" w:eastAsia="Pretendard" w:hAnsi="Pretendard" w:hint="eastAsia"/>
          <w:sz w:val="22"/>
          <w:szCs w:val="22"/>
        </w:rPr>
        <w:t>수 있다</w:t>
      </w:r>
      <w:r w:rsidRPr="007E0C61">
        <w:rPr>
          <w:rFonts w:ascii="Pretendard" w:eastAsia="Pretendard" w:hAnsi="Pretendard"/>
          <w:sz w:val="22"/>
          <w:szCs w:val="22"/>
        </w:rPr>
        <w:t>.</w:t>
      </w:r>
    </w:p>
    <w:p w14:paraId="0986ACA2" w14:textId="77777777" w:rsidR="00790D0F" w:rsidRPr="00C23870" w:rsidRDefault="00790D0F" w:rsidP="00D91341">
      <w:pPr>
        <w:rPr>
          <w:rFonts w:ascii="Pretendard" w:eastAsia="Pretendard" w:hAnsi="Pretendard"/>
          <w:sz w:val="22"/>
        </w:rPr>
      </w:pPr>
    </w:p>
    <w:p w14:paraId="666F2B4C" w14:textId="05CCB87E" w:rsidR="007E0C61" w:rsidRDefault="007E0C61" w:rsidP="00D91341">
      <w:pPr>
        <w:rPr>
          <w:rFonts w:ascii="Pretendard" w:eastAsia="Pretendard" w:hAnsi="Pretendard"/>
          <w:sz w:val="22"/>
          <w:szCs w:val="22"/>
        </w:rPr>
      </w:pPr>
      <w:r w:rsidRPr="04CB10EC">
        <w:rPr>
          <w:rFonts w:ascii="Pretendard" w:eastAsia="Pretendard" w:hAnsi="Pretendard"/>
          <w:sz w:val="22"/>
          <w:szCs w:val="22"/>
        </w:rPr>
        <w:t>셋째,</w:t>
      </w:r>
      <w:r w:rsidR="00FE3E2D" w:rsidRPr="5602E518">
        <w:rPr>
          <w:rFonts w:ascii="Pretendard" w:eastAsia="Pretendard" w:hAnsi="Pretendard"/>
          <w:sz w:val="22"/>
          <w:szCs w:val="22"/>
        </w:rPr>
        <w:t xml:space="preserve"> 더 적극적인 </w:t>
      </w:r>
      <w:proofErr w:type="spellStart"/>
      <w:r w:rsidR="00FE3E2D" w:rsidRPr="5602E518">
        <w:rPr>
          <w:rFonts w:ascii="Pretendard" w:eastAsia="Pretendard" w:hAnsi="Pretendard"/>
          <w:sz w:val="22"/>
          <w:szCs w:val="22"/>
        </w:rPr>
        <w:t>무탄소</w:t>
      </w:r>
      <w:proofErr w:type="spellEnd"/>
      <w:r w:rsidR="00FE3E2D" w:rsidRPr="5602E518">
        <w:rPr>
          <w:rFonts w:ascii="Pretendard" w:eastAsia="Pretendard" w:hAnsi="Pretendard"/>
          <w:sz w:val="22"/>
          <w:szCs w:val="22"/>
        </w:rPr>
        <w:t xml:space="preserve"> 항로 개척이 요구된다.</w:t>
      </w:r>
      <w:r w:rsidRPr="04CB10EC">
        <w:rPr>
          <w:rFonts w:ascii="Pretendard" w:eastAsia="Pretendard" w:hAnsi="Pretendard"/>
          <w:sz w:val="22"/>
          <w:szCs w:val="22"/>
        </w:rPr>
        <w:t xml:space="preserve"> </w:t>
      </w:r>
      <w:r w:rsidR="005860EB" w:rsidRPr="5602E518">
        <w:rPr>
          <w:rFonts w:ascii="Pretendard" w:eastAsia="Pretendard" w:hAnsi="Pretendard"/>
          <w:sz w:val="22"/>
          <w:szCs w:val="22"/>
        </w:rPr>
        <w:t xml:space="preserve">한국은 지난 </w:t>
      </w:r>
      <w:r w:rsidR="0054065C" w:rsidRPr="5602E518">
        <w:rPr>
          <w:rFonts w:ascii="Pretendard" w:eastAsia="Pretendard" w:hAnsi="Pretendard"/>
          <w:sz w:val="22"/>
          <w:szCs w:val="22"/>
        </w:rPr>
        <w:t>유엔</w:t>
      </w:r>
      <w:r w:rsidR="00D91341">
        <w:rPr>
          <w:rFonts w:ascii="Pretendard" w:eastAsia="Pretendard" w:hAnsi="Pretendard" w:hint="eastAsia"/>
          <w:sz w:val="22"/>
          <w:szCs w:val="22"/>
        </w:rPr>
        <w:t xml:space="preserve"> </w:t>
      </w:r>
      <w:r w:rsidR="0054065C" w:rsidRPr="5602E518">
        <w:rPr>
          <w:rFonts w:ascii="Pretendard" w:eastAsia="Pretendard" w:hAnsi="Pretendard"/>
          <w:sz w:val="22"/>
          <w:szCs w:val="22"/>
        </w:rPr>
        <w:t xml:space="preserve">기후변화협약 당사국총회(COP27)에서 부산항과 미국 서부 </w:t>
      </w:r>
      <w:proofErr w:type="spellStart"/>
      <w:r w:rsidR="0054065C" w:rsidRPr="5602E518">
        <w:rPr>
          <w:rFonts w:ascii="Pretendard" w:eastAsia="Pretendard" w:hAnsi="Pretendard"/>
          <w:sz w:val="22"/>
          <w:szCs w:val="22"/>
        </w:rPr>
        <w:t>타코마항</w:t>
      </w:r>
      <w:proofErr w:type="spellEnd"/>
      <w:r w:rsidR="0054065C" w:rsidRPr="5602E518">
        <w:rPr>
          <w:rFonts w:ascii="Pretendard" w:eastAsia="Pretendard" w:hAnsi="Pretendard"/>
          <w:sz w:val="22"/>
          <w:szCs w:val="22"/>
        </w:rPr>
        <w:t xml:space="preserve"> 사이 녹색</w:t>
      </w:r>
      <w:r w:rsidR="00115C9F">
        <w:rPr>
          <w:rFonts w:ascii="Pretendard" w:eastAsia="Pretendard" w:hAnsi="Pretendard" w:hint="eastAsia"/>
          <w:sz w:val="22"/>
          <w:szCs w:val="22"/>
        </w:rPr>
        <w:t xml:space="preserve"> </w:t>
      </w:r>
      <w:r w:rsidR="0054065C" w:rsidRPr="5602E518">
        <w:rPr>
          <w:rFonts w:ascii="Pretendard" w:eastAsia="Pretendard" w:hAnsi="Pretendard"/>
          <w:sz w:val="22"/>
          <w:szCs w:val="22"/>
        </w:rPr>
        <w:t xml:space="preserve">해운항로 구축을 위한 기술적인 협력을 하겠다고 발표했다. 그리고 </w:t>
      </w:r>
      <w:r w:rsidR="0054065C" w:rsidRPr="00EF314B">
        <w:rPr>
          <w:rFonts w:ascii="Pretendard" w:eastAsia="Pretendard" w:hAnsi="Pretendard"/>
          <w:sz w:val="22"/>
          <w:szCs w:val="22"/>
        </w:rPr>
        <w:t xml:space="preserve">당시 </w:t>
      </w:r>
      <w:r w:rsidRPr="00EF314B">
        <w:rPr>
          <w:rFonts w:ascii="Pretendard" w:eastAsia="Pretendard" w:hAnsi="Pretendard"/>
          <w:sz w:val="22"/>
          <w:szCs w:val="22"/>
        </w:rPr>
        <w:t xml:space="preserve">미국과 노르웨이가 함께 시작한 </w:t>
      </w:r>
      <w:r w:rsidR="00115C9F">
        <w:rPr>
          <w:rFonts w:ascii="Pretendard" w:eastAsia="Pretendard" w:hAnsi="Pretendard" w:hint="eastAsia"/>
          <w:sz w:val="22"/>
          <w:szCs w:val="22"/>
        </w:rPr>
        <w:t>국제</w:t>
      </w:r>
      <w:r w:rsidRPr="00EF314B">
        <w:rPr>
          <w:rFonts w:ascii="Pretendard" w:eastAsia="Pretendard" w:hAnsi="Pretendard"/>
          <w:sz w:val="22"/>
          <w:szCs w:val="22"/>
        </w:rPr>
        <w:t xml:space="preserve"> </w:t>
      </w:r>
      <w:r w:rsidR="00115C9F">
        <w:rPr>
          <w:rFonts w:ascii="Pretendard" w:eastAsia="Pretendard" w:hAnsi="Pretendard"/>
          <w:sz w:val="22"/>
          <w:szCs w:val="22"/>
        </w:rPr>
        <w:t>‘</w:t>
      </w:r>
      <w:proofErr w:type="spellStart"/>
      <w:r w:rsidRPr="00EF314B">
        <w:rPr>
          <w:rFonts w:ascii="Pretendard" w:eastAsia="Pretendard" w:hAnsi="Pretendard"/>
          <w:sz w:val="22"/>
          <w:szCs w:val="22"/>
        </w:rPr>
        <w:t>그린쉬핑</w:t>
      </w:r>
      <w:proofErr w:type="spellEnd"/>
      <w:r w:rsidRPr="00EF314B">
        <w:rPr>
          <w:rFonts w:ascii="Pretendard" w:eastAsia="Pretendard" w:hAnsi="Pretendard"/>
          <w:sz w:val="22"/>
          <w:szCs w:val="22"/>
        </w:rPr>
        <w:t xml:space="preserve"> 프로젝트</w:t>
      </w:r>
      <w:r w:rsidR="00115C9F">
        <w:rPr>
          <w:rFonts w:ascii="Pretendard" w:eastAsia="Pretendard" w:hAnsi="Pretendard"/>
          <w:sz w:val="22"/>
          <w:szCs w:val="22"/>
        </w:rPr>
        <w:t>’</w:t>
      </w:r>
      <w:r w:rsidR="0054065C" w:rsidRPr="00EF314B">
        <w:rPr>
          <w:rFonts w:ascii="Pretendard" w:eastAsia="Pretendard" w:hAnsi="Pretendard"/>
          <w:sz w:val="22"/>
          <w:szCs w:val="22"/>
        </w:rPr>
        <w:t>(</w:t>
      </w:r>
      <w:r w:rsidR="000A4698" w:rsidRPr="00EF314B">
        <w:rPr>
          <w:rFonts w:ascii="Pretendard" w:eastAsia="Pretendard" w:hAnsi="Pretendard"/>
          <w:sz w:val="22"/>
          <w:szCs w:val="22"/>
        </w:rPr>
        <w:t>해운 가치</w:t>
      </w:r>
      <w:r w:rsidR="00C76739">
        <w:rPr>
          <w:rFonts w:ascii="Pretendard" w:eastAsia="Pretendard" w:hAnsi="Pretendard" w:hint="eastAsia"/>
          <w:sz w:val="22"/>
          <w:szCs w:val="22"/>
        </w:rPr>
        <w:t xml:space="preserve"> </w:t>
      </w:r>
      <w:r w:rsidR="000A4698" w:rsidRPr="00EF314B">
        <w:rPr>
          <w:rFonts w:ascii="Pretendard" w:eastAsia="Pretendard" w:hAnsi="Pretendard"/>
          <w:sz w:val="22"/>
          <w:szCs w:val="22"/>
        </w:rPr>
        <w:t>사슬에 관련된 각국 정부, 항만, 기업 등</w:t>
      </w:r>
      <w:r w:rsidR="00B1155B" w:rsidRPr="00EF314B">
        <w:rPr>
          <w:rFonts w:ascii="Pretendard" w:eastAsia="Pretendard" w:hAnsi="Pretendard" w:hint="eastAsia"/>
          <w:sz w:val="22"/>
          <w:szCs w:val="22"/>
        </w:rPr>
        <w:t xml:space="preserve"> 여러 관계자가</w:t>
      </w:r>
      <w:r w:rsidR="00B1155B" w:rsidRPr="00EF314B">
        <w:rPr>
          <w:rFonts w:ascii="Pretendard" w:eastAsia="Pretendard" w:hAnsi="Pretendard"/>
          <w:sz w:val="22"/>
          <w:szCs w:val="22"/>
        </w:rPr>
        <w:t xml:space="preserve"> </w:t>
      </w:r>
      <w:r w:rsidR="00B1155B" w:rsidRPr="00EF314B">
        <w:rPr>
          <w:rFonts w:ascii="Pretendard" w:eastAsia="Pretendard" w:hAnsi="Pretendard" w:hint="eastAsia"/>
          <w:sz w:val="22"/>
          <w:szCs w:val="22"/>
        </w:rPr>
        <w:t>함께</w:t>
      </w:r>
      <w:r w:rsidR="000A4698" w:rsidRPr="00EF314B">
        <w:rPr>
          <w:rFonts w:ascii="Pretendard" w:eastAsia="Pretendard" w:hAnsi="Pretendard"/>
          <w:sz w:val="22"/>
          <w:szCs w:val="22"/>
        </w:rPr>
        <w:t xml:space="preserve"> </w:t>
      </w:r>
      <w:r w:rsidR="008F0D25" w:rsidRPr="00EF314B">
        <w:rPr>
          <w:rFonts w:ascii="Pretendard" w:eastAsia="Pretendard" w:hAnsi="Pretendard"/>
          <w:sz w:val="22"/>
          <w:szCs w:val="22"/>
        </w:rPr>
        <w:t xml:space="preserve">그린 해운 달성을 </w:t>
      </w:r>
      <w:r w:rsidR="00B1155B" w:rsidRPr="00EF314B">
        <w:rPr>
          <w:rFonts w:ascii="Pretendard" w:eastAsia="Pretendard" w:hAnsi="Pretendard" w:hint="eastAsia"/>
          <w:sz w:val="22"/>
          <w:szCs w:val="22"/>
        </w:rPr>
        <w:t xml:space="preserve">하기 </w:t>
      </w:r>
      <w:r w:rsidR="008F0D25" w:rsidRPr="00EF314B">
        <w:rPr>
          <w:rFonts w:ascii="Pretendard" w:eastAsia="Pretendard" w:hAnsi="Pretendard"/>
          <w:sz w:val="22"/>
          <w:szCs w:val="22"/>
        </w:rPr>
        <w:t>위한 협약)</w:t>
      </w:r>
      <w:r w:rsidR="00D344E7" w:rsidRPr="00EF314B">
        <w:rPr>
          <w:rStyle w:val="af"/>
          <w:rFonts w:ascii="Pretendard" w:eastAsia="Pretendard" w:hAnsi="Pretendard"/>
          <w:sz w:val="22"/>
          <w:szCs w:val="22"/>
        </w:rPr>
        <w:footnoteReference w:id="5"/>
      </w:r>
      <w:r w:rsidRPr="00EF314B">
        <w:rPr>
          <w:rFonts w:ascii="Pretendard" w:eastAsia="Pretendard" w:hAnsi="Pretendard"/>
          <w:sz w:val="22"/>
          <w:szCs w:val="22"/>
        </w:rPr>
        <w:t>에 동참</w:t>
      </w:r>
      <w:r w:rsidR="003F0289" w:rsidRPr="00EF314B">
        <w:rPr>
          <w:rFonts w:ascii="Pretendard" w:eastAsia="Pretendard" w:hAnsi="Pretendard"/>
          <w:sz w:val="22"/>
          <w:szCs w:val="22"/>
        </w:rPr>
        <w:t>하기로 했다. 이를 바탕으로</w:t>
      </w:r>
      <w:r w:rsidRPr="00EF314B">
        <w:rPr>
          <w:rFonts w:ascii="Pretendard" w:eastAsia="Pretendard" w:hAnsi="Pretendard"/>
          <w:sz w:val="22"/>
          <w:szCs w:val="22"/>
        </w:rPr>
        <w:t xml:space="preserve"> 2030년부터 </w:t>
      </w:r>
      <w:proofErr w:type="spellStart"/>
      <w:r w:rsidR="003F0289" w:rsidRPr="00EF314B">
        <w:rPr>
          <w:rFonts w:ascii="Pretendard" w:eastAsia="Pretendard" w:hAnsi="Pretendard"/>
          <w:sz w:val="22"/>
          <w:szCs w:val="22"/>
        </w:rPr>
        <w:t>무탄소</w:t>
      </w:r>
      <w:proofErr w:type="spellEnd"/>
      <w:r w:rsidR="003F0289" w:rsidRPr="00EF314B">
        <w:rPr>
          <w:rFonts w:ascii="Pretendard" w:eastAsia="Pretendard" w:hAnsi="Pretendard"/>
          <w:sz w:val="22"/>
          <w:szCs w:val="22"/>
        </w:rPr>
        <w:t xml:space="preserve"> 항로를 </w:t>
      </w:r>
      <w:r w:rsidR="4BA095C6" w:rsidRPr="00EF314B">
        <w:rPr>
          <w:rFonts w:ascii="Pretendard" w:eastAsia="Pretendard" w:hAnsi="Pretendard"/>
          <w:sz w:val="22"/>
          <w:szCs w:val="22"/>
        </w:rPr>
        <w:t>타권역인</w:t>
      </w:r>
      <w:r w:rsidR="4BA095C6" w:rsidRPr="5602E518">
        <w:rPr>
          <w:rFonts w:ascii="Pretendard" w:eastAsia="Pretendard" w:hAnsi="Pretendard"/>
          <w:sz w:val="22"/>
          <w:szCs w:val="22"/>
        </w:rPr>
        <w:t xml:space="preserve"> </w:t>
      </w:r>
      <w:r w:rsidRPr="04CB10EC">
        <w:rPr>
          <w:rFonts w:ascii="Pretendard" w:eastAsia="Pretendard" w:hAnsi="Pretendard"/>
          <w:sz w:val="22"/>
          <w:szCs w:val="22"/>
        </w:rPr>
        <w:t>아시아, 유럽, 호주 등으로 확대한다고 했</w:t>
      </w:r>
      <w:r w:rsidR="00B1155B">
        <w:rPr>
          <w:rFonts w:ascii="Pretendard" w:eastAsia="Pretendard" w:hAnsi="Pretendard" w:hint="eastAsia"/>
          <w:sz w:val="22"/>
          <w:szCs w:val="22"/>
        </w:rPr>
        <w:t>다.</w:t>
      </w:r>
      <w:r w:rsidR="00B1155B">
        <w:rPr>
          <w:rFonts w:ascii="Pretendard" w:eastAsia="Pretendard" w:hAnsi="Pretendard"/>
          <w:sz w:val="22"/>
          <w:szCs w:val="22"/>
        </w:rPr>
        <w:t xml:space="preserve"> </w:t>
      </w:r>
      <w:r w:rsidR="00B1155B">
        <w:rPr>
          <w:rFonts w:ascii="Pretendard" w:eastAsia="Pretendard" w:hAnsi="Pretendard" w:hint="eastAsia"/>
          <w:sz w:val="22"/>
          <w:szCs w:val="22"/>
        </w:rPr>
        <w:t>하</w:t>
      </w:r>
      <w:r w:rsidRPr="04CB10EC">
        <w:rPr>
          <w:rFonts w:ascii="Pretendard" w:eastAsia="Pretendard" w:hAnsi="Pretendard"/>
          <w:sz w:val="22"/>
          <w:szCs w:val="22"/>
        </w:rPr>
        <w:t xml:space="preserve">지만 </w:t>
      </w:r>
      <w:r w:rsidR="003F0289" w:rsidRPr="5602E518">
        <w:rPr>
          <w:rFonts w:ascii="Pretendard" w:eastAsia="Pretendard" w:hAnsi="Pretendard"/>
          <w:sz w:val="22"/>
          <w:szCs w:val="22"/>
        </w:rPr>
        <w:t>이는 너무 느리다.</w:t>
      </w:r>
      <w:r w:rsidR="00B1155B">
        <w:rPr>
          <w:rFonts w:ascii="Pretendard" w:eastAsia="Pretendard" w:hAnsi="Pretendard"/>
          <w:sz w:val="22"/>
          <w:szCs w:val="22"/>
        </w:rPr>
        <w:t xml:space="preserve"> </w:t>
      </w:r>
      <w:r w:rsidRPr="04CB10EC">
        <w:rPr>
          <w:rFonts w:ascii="Pretendard" w:eastAsia="Pretendard" w:hAnsi="Pretendard"/>
          <w:sz w:val="22"/>
          <w:szCs w:val="22"/>
        </w:rPr>
        <w:t xml:space="preserve">부산항의 경우 세계적인 </w:t>
      </w:r>
      <w:proofErr w:type="spellStart"/>
      <w:r w:rsidRPr="04CB10EC">
        <w:rPr>
          <w:rFonts w:ascii="Pretendard" w:eastAsia="Pretendard" w:hAnsi="Pretendard"/>
          <w:sz w:val="22"/>
          <w:szCs w:val="22"/>
        </w:rPr>
        <w:t>환적항</w:t>
      </w:r>
      <w:r w:rsidR="009F37FF" w:rsidRPr="5602E518">
        <w:rPr>
          <w:rFonts w:ascii="Pretendard" w:eastAsia="Pretendard" w:hAnsi="Pretendard"/>
          <w:sz w:val="22"/>
          <w:szCs w:val="22"/>
        </w:rPr>
        <w:t>으로서</w:t>
      </w:r>
      <w:proofErr w:type="spellEnd"/>
      <w:r w:rsidR="009F37FF" w:rsidRPr="5602E518">
        <w:rPr>
          <w:rFonts w:ascii="Pretendard" w:eastAsia="Pretendard" w:hAnsi="Pretendard"/>
          <w:sz w:val="22"/>
          <w:szCs w:val="22"/>
        </w:rPr>
        <w:t xml:space="preserve">, </w:t>
      </w:r>
      <w:r w:rsidRPr="04CB10EC">
        <w:rPr>
          <w:rFonts w:ascii="Pretendard" w:eastAsia="Pretendard" w:hAnsi="Pretendard"/>
          <w:sz w:val="22"/>
          <w:szCs w:val="22"/>
        </w:rPr>
        <w:t xml:space="preserve">일본과 중국 등 인근 항만들과 연계성이 </w:t>
      </w:r>
      <w:r w:rsidR="009F37FF" w:rsidRPr="5602E518">
        <w:rPr>
          <w:rFonts w:ascii="Pretendard" w:eastAsia="Pretendard" w:hAnsi="Pretendard"/>
          <w:sz w:val="22"/>
          <w:szCs w:val="22"/>
        </w:rPr>
        <w:t>크다.</w:t>
      </w:r>
      <w:r w:rsidRPr="04CB10EC">
        <w:rPr>
          <w:rFonts w:ascii="Pretendard" w:eastAsia="Pretendard" w:hAnsi="Pretendard"/>
          <w:sz w:val="22"/>
          <w:szCs w:val="22"/>
        </w:rPr>
        <w:t xml:space="preserve"> </w:t>
      </w:r>
      <w:r w:rsidR="00EF314B">
        <w:rPr>
          <w:rFonts w:ascii="Pretendard" w:eastAsia="Pretendard" w:hAnsi="Pretendard" w:hint="eastAsia"/>
          <w:sz w:val="22"/>
          <w:szCs w:val="22"/>
        </w:rPr>
        <w:t>즉,</w:t>
      </w:r>
      <w:r w:rsidRPr="04CB10EC">
        <w:rPr>
          <w:rFonts w:ascii="Pretendard" w:eastAsia="Pretendard" w:hAnsi="Pretendard"/>
          <w:sz w:val="22"/>
          <w:szCs w:val="22"/>
        </w:rPr>
        <w:t xml:space="preserve"> 개별적인 항만과의 </w:t>
      </w:r>
      <w:proofErr w:type="spellStart"/>
      <w:r w:rsidRPr="04CB10EC">
        <w:rPr>
          <w:rFonts w:ascii="Pretendard" w:eastAsia="Pretendard" w:hAnsi="Pretendard"/>
          <w:sz w:val="22"/>
          <w:szCs w:val="22"/>
        </w:rPr>
        <w:t>무탄소</w:t>
      </w:r>
      <w:proofErr w:type="spellEnd"/>
      <w:r w:rsidR="00B1155B">
        <w:rPr>
          <w:rFonts w:ascii="Pretendard" w:eastAsia="Pretendard" w:hAnsi="Pretendard" w:hint="eastAsia"/>
          <w:sz w:val="22"/>
          <w:szCs w:val="22"/>
        </w:rPr>
        <w:t xml:space="preserve"> </w:t>
      </w:r>
      <w:r w:rsidRPr="04CB10EC">
        <w:rPr>
          <w:rFonts w:ascii="Pretendard" w:eastAsia="Pretendard" w:hAnsi="Pretendard"/>
          <w:sz w:val="22"/>
          <w:szCs w:val="22"/>
        </w:rPr>
        <w:t>항로 협약(MOU)도 중요하지만</w:t>
      </w:r>
      <w:r w:rsidR="00C76739">
        <w:rPr>
          <w:rFonts w:ascii="Pretendard" w:eastAsia="Pretendard" w:hAnsi="Pretendard" w:hint="eastAsia"/>
          <w:sz w:val="22"/>
          <w:szCs w:val="22"/>
        </w:rPr>
        <w:t>,</w:t>
      </w:r>
      <w:r w:rsidRPr="04CB10EC">
        <w:rPr>
          <w:rFonts w:ascii="Pretendard" w:eastAsia="Pretendard" w:hAnsi="Pretendard"/>
          <w:sz w:val="22"/>
          <w:szCs w:val="22"/>
        </w:rPr>
        <w:t xml:space="preserve"> </w:t>
      </w:r>
      <w:r w:rsidR="003573C1" w:rsidRPr="5602E518">
        <w:rPr>
          <w:rFonts w:ascii="Pretendard" w:eastAsia="Pretendard" w:hAnsi="Pretendard"/>
          <w:sz w:val="22"/>
          <w:szCs w:val="22"/>
        </w:rPr>
        <w:t xml:space="preserve">복수의 여러 </w:t>
      </w:r>
      <w:r w:rsidRPr="04CB10EC">
        <w:rPr>
          <w:rFonts w:ascii="Pretendard" w:eastAsia="Pretendard" w:hAnsi="Pretendard"/>
          <w:sz w:val="22"/>
          <w:szCs w:val="22"/>
        </w:rPr>
        <w:t xml:space="preserve">인근 항만들과 </w:t>
      </w:r>
      <w:proofErr w:type="spellStart"/>
      <w:r w:rsidRPr="04CB10EC">
        <w:rPr>
          <w:rFonts w:ascii="Pretendard" w:eastAsia="Pretendard" w:hAnsi="Pretendard"/>
          <w:sz w:val="22"/>
          <w:szCs w:val="22"/>
        </w:rPr>
        <w:t>무탄소</w:t>
      </w:r>
      <w:proofErr w:type="spellEnd"/>
      <w:r w:rsidRPr="04CB10EC">
        <w:rPr>
          <w:rFonts w:ascii="Pretendard" w:eastAsia="Pretendard" w:hAnsi="Pretendard"/>
          <w:sz w:val="22"/>
          <w:szCs w:val="22"/>
        </w:rPr>
        <w:t xml:space="preserve"> 항로에 대한 구축 논의를 최대한 빨리 진행</w:t>
      </w:r>
      <w:r w:rsidR="003573C1" w:rsidRPr="5602E518">
        <w:rPr>
          <w:rFonts w:ascii="Pretendard" w:eastAsia="Pretendard" w:hAnsi="Pretendard"/>
          <w:sz w:val="22"/>
          <w:szCs w:val="22"/>
        </w:rPr>
        <w:t>하는 것이 중요한</w:t>
      </w:r>
      <w:r w:rsidRPr="04CB10EC">
        <w:rPr>
          <w:rFonts w:ascii="Pretendard" w:eastAsia="Pretendard" w:hAnsi="Pretendard"/>
          <w:sz w:val="22"/>
          <w:szCs w:val="22"/>
        </w:rPr>
        <w:t xml:space="preserve"> 것이다.</w:t>
      </w:r>
    </w:p>
    <w:p w14:paraId="66B073CB" w14:textId="77777777" w:rsidR="003573C1" w:rsidRPr="007E0C61" w:rsidRDefault="003573C1" w:rsidP="00D91341">
      <w:pPr>
        <w:rPr>
          <w:rFonts w:ascii="Pretendard" w:eastAsia="Pretendard" w:hAnsi="Pretendard"/>
          <w:sz w:val="22"/>
          <w:szCs w:val="22"/>
        </w:rPr>
      </w:pPr>
    </w:p>
    <w:p w14:paraId="2C1CCBA0" w14:textId="19CE6070" w:rsidR="0094178E" w:rsidRPr="0094178E" w:rsidRDefault="007E0C61" w:rsidP="00D91341">
      <w:pPr>
        <w:spacing w:line="276" w:lineRule="auto"/>
        <w:rPr>
          <w:rFonts w:ascii="Pretendard" w:eastAsia="Pretendard" w:hAnsi="Pretendard"/>
          <w:sz w:val="21"/>
          <w:szCs w:val="21"/>
        </w:rPr>
      </w:pPr>
      <w:r w:rsidRPr="007E0C61">
        <w:rPr>
          <w:rFonts w:ascii="Pretendard" w:eastAsia="Pretendard" w:hAnsi="Pretendard" w:cs="맑은 고딕"/>
          <w:sz w:val="22"/>
          <w:szCs w:val="22"/>
        </w:rPr>
        <w:t>정부</w:t>
      </w:r>
      <w:r w:rsidR="003573C1">
        <w:rPr>
          <w:rFonts w:ascii="Pretendard" w:eastAsia="Pretendard" w:hAnsi="Pretendard" w:cs="맑은 고딕" w:hint="eastAsia"/>
          <w:sz w:val="22"/>
          <w:szCs w:val="22"/>
        </w:rPr>
        <w:t>는</w:t>
      </w:r>
      <w:r w:rsidRPr="007E0C61">
        <w:rPr>
          <w:rFonts w:ascii="Pretendard" w:eastAsia="Pretendard" w:hAnsi="Pretendard" w:cs="맑은 고딕"/>
          <w:sz w:val="22"/>
          <w:szCs w:val="22"/>
        </w:rPr>
        <w:t xml:space="preserve"> 이번 </w:t>
      </w:r>
      <w:r w:rsidR="003573C1">
        <w:rPr>
          <w:rFonts w:ascii="Pretendard" w:eastAsia="Pretendard" w:hAnsi="Pretendard" w:cs="맑은 고딕" w:hint="eastAsia"/>
          <w:sz w:val="22"/>
          <w:szCs w:val="22"/>
        </w:rPr>
        <w:t>추진</w:t>
      </w:r>
      <w:r w:rsidRPr="007E0C61">
        <w:rPr>
          <w:rFonts w:ascii="Pretendard" w:eastAsia="Pretendard" w:hAnsi="Pretendard" w:cs="맑은 고딕"/>
          <w:sz w:val="22"/>
          <w:szCs w:val="22"/>
        </w:rPr>
        <w:t>전략 발표를 통해 “친환경 해운 전환 1위 국가를 목표로 국적선대의 친환경 전환을 추진</w:t>
      </w:r>
      <w:r w:rsidR="003573C1">
        <w:rPr>
          <w:rFonts w:ascii="Pretendard" w:eastAsia="Pretendard" w:hAnsi="Pretendard" w:cs="맑은 고딕"/>
          <w:sz w:val="22"/>
          <w:szCs w:val="22"/>
        </w:rPr>
        <w:t>”</w:t>
      </w:r>
      <w:r w:rsidR="003573C1">
        <w:rPr>
          <w:rFonts w:ascii="Pretendard" w:eastAsia="Pretendard" w:hAnsi="Pretendard" w:cs="맑은 고딕" w:hint="eastAsia"/>
          <w:sz w:val="22"/>
          <w:szCs w:val="22"/>
        </w:rPr>
        <w:t>하고,</w:t>
      </w:r>
      <w:r w:rsidR="003573C1">
        <w:rPr>
          <w:rFonts w:ascii="Pretendard" w:eastAsia="Pretendard" w:hAnsi="Pretendard" w:cs="맑은 고딕"/>
          <w:sz w:val="22"/>
          <w:szCs w:val="22"/>
        </w:rPr>
        <w:t xml:space="preserve"> “</w:t>
      </w:r>
      <w:r w:rsidRPr="007E0C61">
        <w:rPr>
          <w:rFonts w:ascii="Pretendard" w:eastAsia="Pretendard" w:hAnsi="Pretendard" w:cs="맑은 고딕"/>
          <w:sz w:val="22"/>
          <w:szCs w:val="22"/>
        </w:rPr>
        <w:t>국내 해운·조선 산업의 동반 성장을 이룰 수 있는 선순환 효과</w:t>
      </w:r>
      <w:r w:rsidR="003573C1">
        <w:rPr>
          <w:rFonts w:ascii="Pretendard" w:eastAsia="Pretendard" w:hAnsi="Pretendard" w:cs="맑은 고딕"/>
          <w:sz w:val="22"/>
          <w:szCs w:val="22"/>
        </w:rPr>
        <w:t>”</w:t>
      </w:r>
      <w:proofErr w:type="spellStart"/>
      <w:r w:rsidR="003573C1">
        <w:rPr>
          <w:rFonts w:ascii="Pretendard" w:eastAsia="Pretendard" w:hAnsi="Pretendard" w:cs="맑은 고딕" w:hint="eastAsia"/>
          <w:sz w:val="22"/>
          <w:szCs w:val="22"/>
        </w:rPr>
        <w:t>를</w:t>
      </w:r>
      <w:proofErr w:type="spellEnd"/>
      <w:r w:rsidR="003573C1">
        <w:rPr>
          <w:rFonts w:ascii="Pretendard" w:eastAsia="Pretendard" w:hAnsi="Pretendard" w:cs="맑은 고딕" w:hint="eastAsia"/>
          <w:sz w:val="22"/>
          <w:szCs w:val="22"/>
        </w:rPr>
        <w:t xml:space="preserve"> 이루겠다고 했다.</w:t>
      </w:r>
      <w:r w:rsidRPr="007E0C61">
        <w:rPr>
          <w:rFonts w:ascii="Pretendard" w:eastAsia="Pretendard" w:hAnsi="Pretendard" w:cs="맑은 고딕"/>
          <w:sz w:val="22"/>
          <w:szCs w:val="22"/>
        </w:rPr>
        <w:t xml:space="preserve"> </w:t>
      </w:r>
      <w:r w:rsidR="003573C1">
        <w:rPr>
          <w:rFonts w:ascii="Pretendard" w:eastAsia="Pretendard" w:hAnsi="Pretendard" w:cs="맑은 고딕" w:hint="eastAsia"/>
          <w:sz w:val="22"/>
          <w:szCs w:val="22"/>
        </w:rPr>
        <w:t>합당한 목표이다.</w:t>
      </w:r>
      <w:r w:rsidR="003573C1">
        <w:rPr>
          <w:rFonts w:ascii="Pretendard" w:eastAsia="Pretendard" w:hAnsi="Pretendard" w:cs="맑은 고딕"/>
          <w:sz w:val="22"/>
          <w:szCs w:val="22"/>
        </w:rPr>
        <w:t xml:space="preserve"> </w:t>
      </w:r>
      <w:r w:rsidR="003573C1">
        <w:rPr>
          <w:rFonts w:ascii="Pretendard" w:eastAsia="Pretendard" w:hAnsi="Pretendard" w:cs="맑은 고딕" w:hint="eastAsia"/>
          <w:sz w:val="22"/>
          <w:szCs w:val="22"/>
        </w:rPr>
        <w:t xml:space="preserve">그러나 </w:t>
      </w:r>
      <w:r w:rsidR="00C34807">
        <w:rPr>
          <w:rFonts w:ascii="Pretendard" w:eastAsia="Pretendard" w:hAnsi="Pretendard" w:cs="맑은 고딕" w:hint="eastAsia"/>
          <w:sz w:val="22"/>
          <w:szCs w:val="22"/>
        </w:rPr>
        <w:t xml:space="preserve">이런 효과만 </w:t>
      </w:r>
      <w:r w:rsidR="003E7C13">
        <w:rPr>
          <w:rFonts w:ascii="Pretendard" w:eastAsia="Pretendard" w:hAnsi="Pretendard" w:cs="맑은 고딕" w:hint="eastAsia"/>
          <w:sz w:val="22"/>
          <w:szCs w:val="22"/>
        </w:rPr>
        <w:t>노리는</w:t>
      </w:r>
      <w:r w:rsidR="00C34807">
        <w:rPr>
          <w:rFonts w:ascii="Pretendard" w:eastAsia="Pretendard" w:hAnsi="Pretendard" w:cs="맑은 고딕" w:hint="eastAsia"/>
          <w:sz w:val="22"/>
          <w:szCs w:val="22"/>
        </w:rPr>
        <w:t xml:space="preserve"> 게 아니라 </w:t>
      </w:r>
      <w:r w:rsidRPr="007E0C61">
        <w:rPr>
          <w:rFonts w:ascii="Pretendard" w:eastAsia="Pretendard" w:hAnsi="Pretendard" w:cs="맑은 고딕"/>
          <w:sz w:val="22"/>
          <w:szCs w:val="22"/>
        </w:rPr>
        <w:t xml:space="preserve">대한민국이 2050년 또는 </w:t>
      </w:r>
      <w:r w:rsidR="003E7C13">
        <w:rPr>
          <w:rFonts w:ascii="Pretendard" w:eastAsia="Pretendard" w:hAnsi="Pretendard" w:cs="맑은 고딕" w:hint="eastAsia"/>
          <w:sz w:val="22"/>
          <w:szCs w:val="22"/>
        </w:rPr>
        <w:t xml:space="preserve">그 </w:t>
      </w:r>
      <w:r w:rsidRPr="007E0C61">
        <w:rPr>
          <w:rFonts w:ascii="Pretendard" w:eastAsia="Pretendard" w:hAnsi="Pretendard" w:cs="맑은 고딕"/>
          <w:sz w:val="22"/>
          <w:szCs w:val="22"/>
        </w:rPr>
        <w:t>이전</w:t>
      </w:r>
      <w:r w:rsidR="003E7C13">
        <w:rPr>
          <w:rFonts w:ascii="Pretendard" w:eastAsia="Pretendard" w:hAnsi="Pretendard" w:cs="맑은 고딕" w:hint="eastAsia"/>
          <w:sz w:val="22"/>
          <w:szCs w:val="22"/>
        </w:rPr>
        <w:t>에</w:t>
      </w:r>
      <w:r w:rsidRPr="007E0C61">
        <w:rPr>
          <w:rFonts w:ascii="Pretendard" w:eastAsia="Pretendard" w:hAnsi="Pretendard" w:cs="맑은 고딕"/>
          <w:sz w:val="22"/>
          <w:szCs w:val="22"/>
        </w:rPr>
        <w:t xml:space="preserve"> 탄소중립을 </w:t>
      </w:r>
      <w:r w:rsidR="003E7C13">
        <w:rPr>
          <w:rFonts w:ascii="Pretendard" w:eastAsia="Pretendard" w:hAnsi="Pretendard" w:cs="맑은 고딕" w:hint="eastAsia"/>
          <w:sz w:val="22"/>
          <w:szCs w:val="22"/>
        </w:rPr>
        <w:t>달성하겠다는</w:t>
      </w:r>
      <w:r w:rsidR="003E7C13">
        <w:rPr>
          <w:rFonts w:ascii="Pretendard" w:eastAsia="Pretendard" w:hAnsi="Pretendard" w:cs="맑은 고딕"/>
          <w:sz w:val="22"/>
          <w:szCs w:val="22"/>
        </w:rPr>
        <w:t xml:space="preserve"> </w:t>
      </w:r>
      <w:r w:rsidR="003E7C13">
        <w:rPr>
          <w:rFonts w:ascii="Pretendard" w:eastAsia="Pretendard" w:hAnsi="Pretendard" w:cs="맑은 고딕" w:hint="eastAsia"/>
          <w:sz w:val="22"/>
          <w:szCs w:val="22"/>
        </w:rPr>
        <w:t>게 진심이라면</w:t>
      </w:r>
      <w:r w:rsidR="00C34807">
        <w:rPr>
          <w:rFonts w:ascii="Pretendard" w:eastAsia="Pretendard" w:hAnsi="Pretendard" w:cs="맑은 고딕" w:hint="eastAsia"/>
          <w:sz w:val="22"/>
          <w:szCs w:val="22"/>
        </w:rPr>
        <w:t>,</w:t>
      </w:r>
      <w:r w:rsidR="00C34807">
        <w:rPr>
          <w:rFonts w:ascii="Pretendard" w:eastAsia="Pretendard" w:hAnsi="Pretendard" w:cs="맑은 고딕"/>
          <w:sz w:val="22"/>
          <w:szCs w:val="22"/>
        </w:rPr>
        <w:t xml:space="preserve"> </w:t>
      </w:r>
      <w:r w:rsidR="00C34807">
        <w:rPr>
          <w:rFonts w:ascii="Pretendard" w:eastAsia="Pretendard" w:hAnsi="Pretendard" w:cs="맑은 고딕" w:hint="eastAsia"/>
          <w:sz w:val="22"/>
          <w:szCs w:val="22"/>
        </w:rPr>
        <w:t>이번 발표 내용으로는 부족하다.</w:t>
      </w:r>
      <w:r w:rsidR="00C34807">
        <w:rPr>
          <w:rFonts w:ascii="Pretendard" w:eastAsia="Pretendard" w:hAnsi="Pretendard" w:cs="맑은 고딕"/>
          <w:sz w:val="22"/>
          <w:szCs w:val="22"/>
        </w:rPr>
        <w:t xml:space="preserve"> </w:t>
      </w:r>
      <w:r w:rsidR="001C615F">
        <w:rPr>
          <w:rFonts w:ascii="Pretendard" w:eastAsia="Pretendard" w:hAnsi="Pretendard" w:cs="맑은 고딕" w:hint="eastAsia"/>
          <w:sz w:val="22"/>
          <w:szCs w:val="22"/>
        </w:rPr>
        <w:t>지적한 세 가지 한계를 뛰어넘기 위한</w:t>
      </w:r>
      <w:r w:rsidRPr="007E0C61">
        <w:rPr>
          <w:rFonts w:ascii="Pretendard" w:eastAsia="Pretendard" w:hAnsi="Pretendard" w:cs="맑은 고딕"/>
          <w:sz w:val="22"/>
          <w:szCs w:val="22"/>
        </w:rPr>
        <w:t xml:space="preserve"> 보다 </w:t>
      </w:r>
      <w:r w:rsidR="001C615F">
        <w:rPr>
          <w:rFonts w:ascii="Pretendard" w:eastAsia="Pretendard" w:hAnsi="Pretendard" w:cs="맑은 고딕" w:hint="eastAsia"/>
          <w:sz w:val="22"/>
          <w:szCs w:val="22"/>
        </w:rPr>
        <w:t>적극적인</w:t>
      </w:r>
      <w:r w:rsidRPr="007E0C61">
        <w:rPr>
          <w:rFonts w:ascii="Pretendard" w:eastAsia="Pretendard" w:hAnsi="Pretendard" w:cs="맑은 고딕"/>
          <w:sz w:val="22"/>
          <w:szCs w:val="22"/>
        </w:rPr>
        <w:t xml:space="preserve"> 노력을 </w:t>
      </w:r>
      <w:r w:rsidR="001C615F">
        <w:rPr>
          <w:rFonts w:ascii="Pretendard" w:eastAsia="Pretendard" w:hAnsi="Pretendard" w:cs="맑은 고딕" w:hint="eastAsia"/>
          <w:sz w:val="22"/>
          <w:szCs w:val="22"/>
        </w:rPr>
        <w:t>기울</w:t>
      </w:r>
      <w:r w:rsidRPr="007E0C61">
        <w:rPr>
          <w:rFonts w:ascii="Pretendard" w:eastAsia="Pretendard" w:hAnsi="Pretendard" w:cs="맑은 고딕"/>
          <w:sz w:val="22"/>
          <w:szCs w:val="22"/>
        </w:rPr>
        <w:t>여야 할 것이다.</w:t>
      </w:r>
    </w:p>
    <w:sectPr w:rsidR="0094178E" w:rsidRPr="0094178E" w:rsidSect="00285774">
      <w:footerReference w:type="default" r:id="rId9"/>
      <w:pgSz w:w="11906" w:h="16838"/>
      <w:pgMar w:top="1134" w:right="1440" w:bottom="1440" w:left="1440" w:header="851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4D1FB3" w14:textId="77777777" w:rsidR="00DA4345" w:rsidRDefault="00DA4345" w:rsidP="00CB2CBE">
      <w:r>
        <w:separator/>
      </w:r>
    </w:p>
  </w:endnote>
  <w:endnote w:type="continuationSeparator" w:id="0">
    <w:p w14:paraId="0A727CA7" w14:textId="77777777" w:rsidR="00DA4345" w:rsidRDefault="00DA4345" w:rsidP="00CB2CBE">
      <w:r>
        <w:continuationSeparator/>
      </w:r>
    </w:p>
  </w:endnote>
  <w:endnote w:type="continuationNotice" w:id="1">
    <w:p w14:paraId="4ED52AFC" w14:textId="77777777" w:rsidR="00DA4345" w:rsidRDefault="00DA434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306463B-17EC-4101-AFCE-FE7AC2728396}"/>
    <w:embedBold r:id="rId2" w:fontKey="{8E1DFA9A-5958-46DD-90AA-2575A0D15893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3" w:subsetted="1" w:fontKey="{39BBD29E-6B1E-48D9-94BF-4AC9E4C04E0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etendard">
    <w:altName w:val="Malgun Gothic"/>
    <w:panose1 w:val="02000503000000020004"/>
    <w:charset w:val="81"/>
    <w:family w:val="modern"/>
    <w:notTrueType/>
    <w:pitch w:val="variable"/>
    <w:sig w:usb0="E00002FF" w:usb1="0B160013" w:usb2="00000011" w:usb3="00000000" w:csb0="0028019F" w:csb1="00000000"/>
  </w:font>
  <w:font w:name="Pretendard Medium">
    <w:altName w:val="Malgun Gothic"/>
    <w:panose1 w:val="02000603000000020004"/>
    <w:charset w:val="81"/>
    <w:family w:val="modern"/>
    <w:notTrueType/>
    <w:pitch w:val="variable"/>
    <w:sig w:usb0="E00002FF" w:usb1="0B160013" w:usb2="00000011" w:usb3="00000000" w:csb0="0028019F" w:csb1="00000000"/>
  </w:font>
  <w:font w:name="Pretendard SemiBold">
    <w:altName w:val="Malgun Gothic"/>
    <w:panose1 w:val="02000703000000020004"/>
    <w:charset w:val="81"/>
    <w:family w:val="modern"/>
    <w:notTrueType/>
    <w:pitch w:val="variable"/>
    <w:sig w:usb0="E00002FF" w:usb1="0B160013" w:usb2="00000011" w:usb3="00000000" w:csb0="0028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211CFAD3-44FC-4164-9C7E-7CF827213C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5C635" w14:textId="27424A97" w:rsidR="00CB2CBE" w:rsidRDefault="00CB2CBE">
    <w:pPr>
      <w:pStyle w:val="a8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915548A" wp14:editId="6A7F7E61">
          <wp:simplePos x="0" y="0"/>
          <wp:positionH relativeFrom="column">
            <wp:posOffset>1270</wp:posOffset>
          </wp:positionH>
          <wp:positionV relativeFrom="paragraph">
            <wp:posOffset>1270</wp:posOffset>
          </wp:positionV>
          <wp:extent cx="1638000" cy="202222"/>
          <wp:effectExtent l="0" t="0" r="635" b="1270"/>
          <wp:wrapTopAndBottom/>
          <wp:docPr id="2" name="그림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그림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000" cy="2022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30DE4C" w14:textId="77777777" w:rsidR="00CB2CBE" w:rsidRDefault="00CB2CB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DB3B31" w14:textId="77777777" w:rsidR="00DA4345" w:rsidRDefault="00DA4345" w:rsidP="00CB2CBE">
      <w:r>
        <w:separator/>
      </w:r>
    </w:p>
  </w:footnote>
  <w:footnote w:type="continuationSeparator" w:id="0">
    <w:p w14:paraId="015FC380" w14:textId="77777777" w:rsidR="00DA4345" w:rsidRDefault="00DA4345" w:rsidP="00CB2CBE">
      <w:r>
        <w:continuationSeparator/>
      </w:r>
    </w:p>
  </w:footnote>
  <w:footnote w:type="continuationNotice" w:id="1">
    <w:p w14:paraId="750C43B9" w14:textId="77777777" w:rsidR="00DA4345" w:rsidRDefault="00DA4345"/>
  </w:footnote>
  <w:footnote w:id="2">
    <w:p w14:paraId="6ECFD9B1" w14:textId="77777777" w:rsidR="007E0C61" w:rsidRPr="007D46A1" w:rsidRDefault="007E0C61" w:rsidP="007E0C61">
      <w:pPr>
        <w:pStyle w:val="ae"/>
        <w:rPr>
          <w:rFonts w:asciiTheme="minorEastAsia" w:hAnsiTheme="minorEastAsia" w:cstheme="minorHAnsi"/>
          <w:sz w:val="18"/>
          <w:szCs w:val="18"/>
        </w:rPr>
      </w:pPr>
      <w:r w:rsidRPr="007D46A1">
        <w:rPr>
          <w:rStyle w:val="af"/>
          <w:rFonts w:asciiTheme="minorEastAsia" w:hAnsiTheme="minorEastAsia"/>
          <w:sz w:val="18"/>
          <w:szCs w:val="18"/>
        </w:rPr>
        <w:footnoteRef/>
      </w:r>
      <w:r w:rsidRPr="007D46A1">
        <w:rPr>
          <w:rFonts w:asciiTheme="minorEastAsia" w:hAnsiTheme="minorEastAsia"/>
          <w:sz w:val="18"/>
          <w:szCs w:val="18"/>
        </w:rPr>
        <w:t xml:space="preserve"> </w:t>
      </w:r>
      <w:r w:rsidRPr="007D46A1">
        <w:rPr>
          <w:rFonts w:asciiTheme="minorEastAsia" w:hAnsiTheme="minorEastAsia" w:cstheme="minorHAnsi"/>
          <w:sz w:val="18"/>
          <w:szCs w:val="18"/>
        </w:rPr>
        <w:t xml:space="preserve">해양수산부&gt;보도자료 - 대한민국 해운산업, </w:t>
      </w:r>
      <w:proofErr w:type="spellStart"/>
      <w:r w:rsidRPr="007D46A1">
        <w:rPr>
          <w:rFonts w:asciiTheme="minorEastAsia" w:hAnsiTheme="minorEastAsia" w:cstheme="minorHAnsi"/>
          <w:sz w:val="18"/>
          <w:szCs w:val="18"/>
        </w:rPr>
        <w:t>바다위</w:t>
      </w:r>
      <w:proofErr w:type="spellEnd"/>
      <w:r w:rsidRPr="007D46A1">
        <w:rPr>
          <w:rFonts w:asciiTheme="minorEastAsia" w:hAnsiTheme="minorEastAsia" w:cstheme="minorHAnsi"/>
          <w:sz w:val="18"/>
          <w:szCs w:val="18"/>
        </w:rPr>
        <w:t xml:space="preserve"> </w:t>
      </w:r>
      <w:proofErr w:type="spellStart"/>
      <w:r w:rsidRPr="007D46A1">
        <w:rPr>
          <w:rFonts w:asciiTheme="minorEastAsia" w:hAnsiTheme="minorEastAsia" w:cstheme="minorHAnsi"/>
          <w:sz w:val="18"/>
          <w:szCs w:val="18"/>
        </w:rPr>
        <w:t>무탄소</w:t>
      </w:r>
      <w:proofErr w:type="spellEnd"/>
      <w:r w:rsidRPr="007D46A1">
        <w:rPr>
          <w:rFonts w:asciiTheme="minorEastAsia" w:hAnsiTheme="minorEastAsia" w:cstheme="minorHAnsi"/>
          <w:sz w:val="18"/>
          <w:szCs w:val="18"/>
        </w:rPr>
        <w:t xml:space="preserve"> 운송 이끈다 (mof.go.kr)</w:t>
      </w:r>
    </w:p>
  </w:footnote>
  <w:footnote w:id="3">
    <w:p w14:paraId="36DF4D45" w14:textId="77777777" w:rsidR="007E0C61" w:rsidRPr="00971FBD" w:rsidRDefault="007E0C61" w:rsidP="007E0C61">
      <w:pPr>
        <w:pStyle w:val="ae"/>
        <w:rPr>
          <w:rFonts w:asciiTheme="minorEastAsia" w:hAnsiTheme="minorEastAsia" w:cstheme="minorHAnsi"/>
        </w:rPr>
      </w:pPr>
      <w:r w:rsidRPr="007D46A1">
        <w:rPr>
          <w:rStyle w:val="af"/>
          <w:rFonts w:asciiTheme="minorEastAsia" w:hAnsiTheme="minorEastAsia" w:cstheme="minorHAnsi"/>
          <w:sz w:val="18"/>
          <w:szCs w:val="18"/>
        </w:rPr>
        <w:footnoteRef/>
      </w:r>
      <w:r w:rsidRPr="007D46A1">
        <w:rPr>
          <w:rFonts w:asciiTheme="minorEastAsia" w:hAnsiTheme="minorEastAsia" w:cstheme="minorHAnsi"/>
          <w:sz w:val="18"/>
          <w:szCs w:val="18"/>
        </w:rPr>
        <w:t xml:space="preserve"> </w:t>
      </w:r>
      <w:proofErr w:type="spellStart"/>
      <w:r w:rsidRPr="007D46A1">
        <w:rPr>
          <w:rFonts w:asciiTheme="minorEastAsia" w:hAnsiTheme="minorEastAsia" w:cstheme="minorHAnsi"/>
          <w:sz w:val="18"/>
          <w:szCs w:val="18"/>
        </w:rPr>
        <w:t>sfoc</w:t>
      </w:r>
      <w:proofErr w:type="spellEnd"/>
      <w:r w:rsidRPr="007D46A1">
        <w:rPr>
          <w:rFonts w:asciiTheme="minorEastAsia" w:hAnsiTheme="minorEastAsia" w:cstheme="minorHAnsi"/>
          <w:sz w:val="18"/>
          <w:szCs w:val="18"/>
        </w:rPr>
        <w:t>(</w:t>
      </w:r>
      <w:proofErr w:type="spellStart"/>
      <w:r w:rsidRPr="007D46A1">
        <w:rPr>
          <w:rFonts w:asciiTheme="minorEastAsia" w:hAnsiTheme="minorEastAsia" w:cstheme="minorHAnsi"/>
          <w:sz w:val="18"/>
          <w:szCs w:val="18"/>
        </w:rPr>
        <w:t>kor</w:t>
      </w:r>
      <w:proofErr w:type="spellEnd"/>
      <w:r w:rsidRPr="007D46A1">
        <w:rPr>
          <w:rFonts w:asciiTheme="minorEastAsia" w:hAnsiTheme="minorEastAsia" w:cstheme="minorHAnsi"/>
          <w:sz w:val="18"/>
          <w:szCs w:val="18"/>
        </w:rPr>
        <w:t>)-PE-shipping report_1212최종 (4).pdf (forourclimate.org)</w:t>
      </w:r>
    </w:p>
  </w:footnote>
  <w:footnote w:id="4">
    <w:p w14:paraId="2FA40E2F" w14:textId="77777777" w:rsidR="007E0C61" w:rsidRPr="007D46A1" w:rsidRDefault="007E0C61" w:rsidP="007E0C61">
      <w:pPr>
        <w:pStyle w:val="ae"/>
        <w:rPr>
          <w:rFonts w:asciiTheme="minorEastAsia" w:hAnsiTheme="minorEastAsia"/>
          <w:sz w:val="18"/>
          <w:szCs w:val="18"/>
        </w:rPr>
      </w:pPr>
      <w:r w:rsidRPr="007D46A1">
        <w:rPr>
          <w:rStyle w:val="af"/>
          <w:rFonts w:asciiTheme="minorEastAsia" w:hAnsiTheme="minorEastAsia"/>
          <w:sz w:val="18"/>
          <w:szCs w:val="18"/>
        </w:rPr>
        <w:footnoteRef/>
      </w:r>
      <w:r w:rsidRPr="007D46A1">
        <w:rPr>
          <w:rFonts w:asciiTheme="minorEastAsia" w:hAnsiTheme="minorEastAsia"/>
          <w:sz w:val="18"/>
          <w:szCs w:val="18"/>
        </w:rPr>
        <w:t xml:space="preserve"> The shipping sector’s costly affair with LNG as a marine fuel | UCL Energy Institute - UCL – University College London</w:t>
      </w:r>
    </w:p>
  </w:footnote>
  <w:footnote w:id="5">
    <w:p w14:paraId="5637ABB3" w14:textId="05914B8D" w:rsidR="00D344E7" w:rsidRPr="006A6E1B" w:rsidRDefault="00D344E7">
      <w:pPr>
        <w:pStyle w:val="ae"/>
        <w:rPr>
          <w:rFonts w:eastAsia="Pretendard" w:cstheme="minorHAnsi"/>
        </w:rPr>
      </w:pPr>
      <w:r w:rsidRPr="007D46A1">
        <w:rPr>
          <w:rStyle w:val="af"/>
          <w:rFonts w:asciiTheme="minorEastAsia" w:hAnsiTheme="minorEastAsia" w:cstheme="minorHAnsi"/>
          <w:sz w:val="18"/>
          <w:szCs w:val="18"/>
        </w:rPr>
        <w:footnoteRef/>
      </w:r>
      <w:r w:rsidRPr="007D46A1">
        <w:rPr>
          <w:rFonts w:asciiTheme="minorEastAsia" w:hAnsiTheme="minorEastAsia" w:cstheme="minorHAnsi"/>
          <w:sz w:val="18"/>
          <w:szCs w:val="18"/>
        </w:rPr>
        <w:t xml:space="preserve"> 홈페이지 </w:t>
      </w:r>
      <w:hyperlink r:id="rId1" w:history="1">
        <w:r w:rsidRPr="007D46A1">
          <w:rPr>
            <w:rStyle w:val="cf01"/>
            <w:rFonts w:asciiTheme="minorEastAsia" w:eastAsiaTheme="minorEastAsia" w:hAnsiTheme="minorEastAsia" w:cstheme="minorHAnsi" w:hint="default"/>
            <w:color w:val="0000FF"/>
            <w:u w:val="single"/>
          </w:rPr>
          <w:t>Green Shipping Challenge</w:t>
        </w:r>
      </w:hyperlink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activeWritingStyle w:appName="MSWord" w:lang="en-US" w:vendorID="64" w:dllVersion="0" w:nlCheck="1" w:checkStyle="0"/>
  <w:activeWritingStyle w:appName="MSWord" w:lang="ko-KR" w:vendorID="64" w:dllVersion="0" w:nlCheck="1" w:checkStyle="0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54B"/>
    <w:rsid w:val="00005658"/>
    <w:rsid w:val="00011CF5"/>
    <w:rsid w:val="00017136"/>
    <w:rsid w:val="00020D12"/>
    <w:rsid w:val="00020D50"/>
    <w:rsid w:val="0002454B"/>
    <w:rsid w:val="00026911"/>
    <w:rsid w:val="0003048C"/>
    <w:rsid w:val="000309CD"/>
    <w:rsid w:val="00031961"/>
    <w:rsid w:val="00041A00"/>
    <w:rsid w:val="00041B79"/>
    <w:rsid w:val="00051F08"/>
    <w:rsid w:val="00056988"/>
    <w:rsid w:val="00063529"/>
    <w:rsid w:val="00063895"/>
    <w:rsid w:val="00063C53"/>
    <w:rsid w:val="00064A2F"/>
    <w:rsid w:val="0008094A"/>
    <w:rsid w:val="00080B94"/>
    <w:rsid w:val="000864F4"/>
    <w:rsid w:val="00090AF5"/>
    <w:rsid w:val="000944C3"/>
    <w:rsid w:val="000A1DDB"/>
    <w:rsid w:val="000A3D70"/>
    <w:rsid w:val="000A4698"/>
    <w:rsid w:val="000A62A0"/>
    <w:rsid w:val="000C5604"/>
    <w:rsid w:val="000C6905"/>
    <w:rsid w:val="000D214F"/>
    <w:rsid w:val="000D4DE2"/>
    <w:rsid w:val="000D6494"/>
    <w:rsid w:val="000E5866"/>
    <w:rsid w:val="000F23A8"/>
    <w:rsid w:val="000F57C0"/>
    <w:rsid w:val="00100C7E"/>
    <w:rsid w:val="00104577"/>
    <w:rsid w:val="0010616C"/>
    <w:rsid w:val="001075A3"/>
    <w:rsid w:val="00111A1E"/>
    <w:rsid w:val="00114386"/>
    <w:rsid w:val="00114F1B"/>
    <w:rsid w:val="00115C9F"/>
    <w:rsid w:val="001207BA"/>
    <w:rsid w:val="001267FA"/>
    <w:rsid w:val="001350E1"/>
    <w:rsid w:val="00136083"/>
    <w:rsid w:val="001372DF"/>
    <w:rsid w:val="00140A33"/>
    <w:rsid w:val="001429F0"/>
    <w:rsid w:val="00145AAB"/>
    <w:rsid w:val="00146E4D"/>
    <w:rsid w:val="001620AA"/>
    <w:rsid w:val="00164AE6"/>
    <w:rsid w:val="0016531F"/>
    <w:rsid w:val="00167369"/>
    <w:rsid w:val="001719D3"/>
    <w:rsid w:val="00171C2B"/>
    <w:rsid w:val="0017382D"/>
    <w:rsid w:val="00186763"/>
    <w:rsid w:val="00191635"/>
    <w:rsid w:val="001A0F53"/>
    <w:rsid w:val="001A17B9"/>
    <w:rsid w:val="001B0298"/>
    <w:rsid w:val="001B4B2C"/>
    <w:rsid w:val="001B7477"/>
    <w:rsid w:val="001C094F"/>
    <w:rsid w:val="001C16D6"/>
    <w:rsid w:val="001C3D32"/>
    <w:rsid w:val="001C615F"/>
    <w:rsid w:val="001C6523"/>
    <w:rsid w:val="001D2515"/>
    <w:rsid w:val="001D27EB"/>
    <w:rsid w:val="001D29F3"/>
    <w:rsid w:val="001D5A27"/>
    <w:rsid w:val="001D5AFA"/>
    <w:rsid w:val="001D6AD0"/>
    <w:rsid w:val="001E0A79"/>
    <w:rsid w:val="001E5E2A"/>
    <w:rsid w:val="001F2F19"/>
    <w:rsid w:val="00203E51"/>
    <w:rsid w:val="002067E7"/>
    <w:rsid w:val="00206C03"/>
    <w:rsid w:val="002129C9"/>
    <w:rsid w:val="00222831"/>
    <w:rsid w:val="0022773C"/>
    <w:rsid w:val="00230398"/>
    <w:rsid w:val="00234640"/>
    <w:rsid w:val="00241EE4"/>
    <w:rsid w:val="002429AB"/>
    <w:rsid w:val="00253423"/>
    <w:rsid w:val="002616D3"/>
    <w:rsid w:val="00261E35"/>
    <w:rsid w:val="002737D8"/>
    <w:rsid w:val="002763B7"/>
    <w:rsid w:val="00280A6D"/>
    <w:rsid w:val="00281933"/>
    <w:rsid w:val="00284EAB"/>
    <w:rsid w:val="00285689"/>
    <w:rsid w:val="00285774"/>
    <w:rsid w:val="00287959"/>
    <w:rsid w:val="002A24E7"/>
    <w:rsid w:val="002A3549"/>
    <w:rsid w:val="002A3D8D"/>
    <w:rsid w:val="002A4BB0"/>
    <w:rsid w:val="002A554F"/>
    <w:rsid w:val="002A6D32"/>
    <w:rsid w:val="002B1D8C"/>
    <w:rsid w:val="002B49C3"/>
    <w:rsid w:val="002B61CD"/>
    <w:rsid w:val="002C069D"/>
    <w:rsid w:val="002D36A7"/>
    <w:rsid w:val="002D50B6"/>
    <w:rsid w:val="002D5A82"/>
    <w:rsid w:val="002D7829"/>
    <w:rsid w:val="002E1BE8"/>
    <w:rsid w:val="002E32C3"/>
    <w:rsid w:val="002E4766"/>
    <w:rsid w:val="002E6DB0"/>
    <w:rsid w:val="003007B7"/>
    <w:rsid w:val="00300922"/>
    <w:rsid w:val="00304255"/>
    <w:rsid w:val="00306817"/>
    <w:rsid w:val="00307C2D"/>
    <w:rsid w:val="00314C0C"/>
    <w:rsid w:val="00322894"/>
    <w:rsid w:val="00324894"/>
    <w:rsid w:val="003249B3"/>
    <w:rsid w:val="00324D07"/>
    <w:rsid w:val="0032534C"/>
    <w:rsid w:val="00330076"/>
    <w:rsid w:val="003320B2"/>
    <w:rsid w:val="00341208"/>
    <w:rsid w:val="00346B34"/>
    <w:rsid w:val="00352EE4"/>
    <w:rsid w:val="00355E12"/>
    <w:rsid w:val="003573C1"/>
    <w:rsid w:val="00357671"/>
    <w:rsid w:val="00361A56"/>
    <w:rsid w:val="003660E7"/>
    <w:rsid w:val="003672EA"/>
    <w:rsid w:val="0037147E"/>
    <w:rsid w:val="00380264"/>
    <w:rsid w:val="003934C2"/>
    <w:rsid w:val="00394525"/>
    <w:rsid w:val="003A0FC6"/>
    <w:rsid w:val="003A3175"/>
    <w:rsid w:val="003A545E"/>
    <w:rsid w:val="003A589D"/>
    <w:rsid w:val="003A7393"/>
    <w:rsid w:val="003B32DE"/>
    <w:rsid w:val="003B4F59"/>
    <w:rsid w:val="003B5EE9"/>
    <w:rsid w:val="003C4158"/>
    <w:rsid w:val="003C48FF"/>
    <w:rsid w:val="003C7D55"/>
    <w:rsid w:val="003D1B90"/>
    <w:rsid w:val="003D6DA8"/>
    <w:rsid w:val="003E04B7"/>
    <w:rsid w:val="003E269E"/>
    <w:rsid w:val="003E2B38"/>
    <w:rsid w:val="003E4372"/>
    <w:rsid w:val="003E5EC6"/>
    <w:rsid w:val="003E7C13"/>
    <w:rsid w:val="003F0289"/>
    <w:rsid w:val="003F0CDD"/>
    <w:rsid w:val="003F5168"/>
    <w:rsid w:val="003F7CF5"/>
    <w:rsid w:val="00404421"/>
    <w:rsid w:val="00406732"/>
    <w:rsid w:val="0040675F"/>
    <w:rsid w:val="00411EF7"/>
    <w:rsid w:val="0041388C"/>
    <w:rsid w:val="004150A1"/>
    <w:rsid w:val="0041786E"/>
    <w:rsid w:val="00425279"/>
    <w:rsid w:val="0043478A"/>
    <w:rsid w:val="0044550A"/>
    <w:rsid w:val="00446647"/>
    <w:rsid w:val="004508E1"/>
    <w:rsid w:val="00455711"/>
    <w:rsid w:val="00465615"/>
    <w:rsid w:val="00471BEE"/>
    <w:rsid w:val="00472521"/>
    <w:rsid w:val="004735A2"/>
    <w:rsid w:val="00473678"/>
    <w:rsid w:val="00473816"/>
    <w:rsid w:val="004760F6"/>
    <w:rsid w:val="00483FB0"/>
    <w:rsid w:val="00486015"/>
    <w:rsid w:val="00487223"/>
    <w:rsid w:val="004873C4"/>
    <w:rsid w:val="004878FE"/>
    <w:rsid w:val="00494071"/>
    <w:rsid w:val="0049616D"/>
    <w:rsid w:val="00496213"/>
    <w:rsid w:val="004B2C8C"/>
    <w:rsid w:val="004B7BF1"/>
    <w:rsid w:val="004C1212"/>
    <w:rsid w:val="004C2009"/>
    <w:rsid w:val="004C3835"/>
    <w:rsid w:val="004D344B"/>
    <w:rsid w:val="004D6851"/>
    <w:rsid w:val="004D7B48"/>
    <w:rsid w:val="004E145B"/>
    <w:rsid w:val="004E1544"/>
    <w:rsid w:val="004E5FBC"/>
    <w:rsid w:val="004E73D8"/>
    <w:rsid w:val="004F4A77"/>
    <w:rsid w:val="005040C4"/>
    <w:rsid w:val="0050651F"/>
    <w:rsid w:val="0051090D"/>
    <w:rsid w:val="00510E4F"/>
    <w:rsid w:val="005111FD"/>
    <w:rsid w:val="005128E4"/>
    <w:rsid w:val="005152B5"/>
    <w:rsid w:val="0051537A"/>
    <w:rsid w:val="0051792A"/>
    <w:rsid w:val="00521078"/>
    <w:rsid w:val="005226B2"/>
    <w:rsid w:val="00527B1C"/>
    <w:rsid w:val="00530794"/>
    <w:rsid w:val="0053340E"/>
    <w:rsid w:val="0053456B"/>
    <w:rsid w:val="0053592A"/>
    <w:rsid w:val="0054065C"/>
    <w:rsid w:val="00540A69"/>
    <w:rsid w:val="00545F49"/>
    <w:rsid w:val="00556D87"/>
    <w:rsid w:val="0055722D"/>
    <w:rsid w:val="0057306D"/>
    <w:rsid w:val="0057322D"/>
    <w:rsid w:val="00577CE6"/>
    <w:rsid w:val="00581573"/>
    <w:rsid w:val="00582344"/>
    <w:rsid w:val="005860EB"/>
    <w:rsid w:val="00591013"/>
    <w:rsid w:val="00593D57"/>
    <w:rsid w:val="00594EB5"/>
    <w:rsid w:val="005A0662"/>
    <w:rsid w:val="005A2219"/>
    <w:rsid w:val="005A6D46"/>
    <w:rsid w:val="005B3024"/>
    <w:rsid w:val="005B3C38"/>
    <w:rsid w:val="005B6B88"/>
    <w:rsid w:val="005B6DF1"/>
    <w:rsid w:val="005B75C6"/>
    <w:rsid w:val="005D379F"/>
    <w:rsid w:val="00600398"/>
    <w:rsid w:val="00602DA9"/>
    <w:rsid w:val="006141D0"/>
    <w:rsid w:val="0061712E"/>
    <w:rsid w:val="0061725C"/>
    <w:rsid w:val="00621052"/>
    <w:rsid w:val="00621BB4"/>
    <w:rsid w:val="00623344"/>
    <w:rsid w:val="006243E3"/>
    <w:rsid w:val="006320A3"/>
    <w:rsid w:val="00634908"/>
    <w:rsid w:val="006366F8"/>
    <w:rsid w:val="00644863"/>
    <w:rsid w:val="006603C8"/>
    <w:rsid w:val="00664584"/>
    <w:rsid w:val="0066623D"/>
    <w:rsid w:val="006717DE"/>
    <w:rsid w:val="00671851"/>
    <w:rsid w:val="00672C4F"/>
    <w:rsid w:val="00682997"/>
    <w:rsid w:val="0069024C"/>
    <w:rsid w:val="00691909"/>
    <w:rsid w:val="006940DD"/>
    <w:rsid w:val="006A0DF8"/>
    <w:rsid w:val="006A6212"/>
    <w:rsid w:val="006A6C59"/>
    <w:rsid w:val="006A6E1B"/>
    <w:rsid w:val="006B1071"/>
    <w:rsid w:val="006B487E"/>
    <w:rsid w:val="006B601F"/>
    <w:rsid w:val="006C48F9"/>
    <w:rsid w:val="006D4F9A"/>
    <w:rsid w:val="006E3E75"/>
    <w:rsid w:val="006E5FDC"/>
    <w:rsid w:val="006F410A"/>
    <w:rsid w:val="006F55AE"/>
    <w:rsid w:val="006F5C0B"/>
    <w:rsid w:val="0070009C"/>
    <w:rsid w:val="00706A00"/>
    <w:rsid w:val="00706B19"/>
    <w:rsid w:val="007121EE"/>
    <w:rsid w:val="0071572B"/>
    <w:rsid w:val="007215B2"/>
    <w:rsid w:val="00725CF9"/>
    <w:rsid w:val="0073153E"/>
    <w:rsid w:val="00733C9D"/>
    <w:rsid w:val="00736184"/>
    <w:rsid w:val="007376B7"/>
    <w:rsid w:val="00744EC4"/>
    <w:rsid w:val="00752751"/>
    <w:rsid w:val="00757B33"/>
    <w:rsid w:val="00761EB3"/>
    <w:rsid w:val="00762014"/>
    <w:rsid w:val="0076275F"/>
    <w:rsid w:val="00762CE9"/>
    <w:rsid w:val="00764969"/>
    <w:rsid w:val="0077466A"/>
    <w:rsid w:val="007755E9"/>
    <w:rsid w:val="007821CE"/>
    <w:rsid w:val="00786A6D"/>
    <w:rsid w:val="00790D0F"/>
    <w:rsid w:val="00791BC2"/>
    <w:rsid w:val="00794597"/>
    <w:rsid w:val="00796F38"/>
    <w:rsid w:val="007A3A2D"/>
    <w:rsid w:val="007A6713"/>
    <w:rsid w:val="007B5CFE"/>
    <w:rsid w:val="007B628F"/>
    <w:rsid w:val="007B6C83"/>
    <w:rsid w:val="007C0180"/>
    <w:rsid w:val="007C4151"/>
    <w:rsid w:val="007C5783"/>
    <w:rsid w:val="007D08B4"/>
    <w:rsid w:val="007D46A1"/>
    <w:rsid w:val="007E0C61"/>
    <w:rsid w:val="007E2B70"/>
    <w:rsid w:val="007E414E"/>
    <w:rsid w:val="007E7559"/>
    <w:rsid w:val="007F1183"/>
    <w:rsid w:val="007F16D1"/>
    <w:rsid w:val="007F17D8"/>
    <w:rsid w:val="007F5037"/>
    <w:rsid w:val="007F6FA9"/>
    <w:rsid w:val="00814095"/>
    <w:rsid w:val="008163C5"/>
    <w:rsid w:val="008208E4"/>
    <w:rsid w:val="00820A10"/>
    <w:rsid w:val="0082230D"/>
    <w:rsid w:val="008263C0"/>
    <w:rsid w:val="00826E75"/>
    <w:rsid w:val="008351A1"/>
    <w:rsid w:val="00845D07"/>
    <w:rsid w:val="00853B5B"/>
    <w:rsid w:val="00855074"/>
    <w:rsid w:val="008556D3"/>
    <w:rsid w:val="00861AB7"/>
    <w:rsid w:val="00863FF5"/>
    <w:rsid w:val="00866223"/>
    <w:rsid w:val="0087268E"/>
    <w:rsid w:val="00876C3B"/>
    <w:rsid w:val="00882806"/>
    <w:rsid w:val="00882D26"/>
    <w:rsid w:val="0089025D"/>
    <w:rsid w:val="00890CB6"/>
    <w:rsid w:val="008A13BF"/>
    <w:rsid w:val="008A5181"/>
    <w:rsid w:val="008A6214"/>
    <w:rsid w:val="008B5D90"/>
    <w:rsid w:val="008C1D85"/>
    <w:rsid w:val="008C391A"/>
    <w:rsid w:val="008C611F"/>
    <w:rsid w:val="008D0705"/>
    <w:rsid w:val="008E015F"/>
    <w:rsid w:val="008E096E"/>
    <w:rsid w:val="008E26B4"/>
    <w:rsid w:val="008E3032"/>
    <w:rsid w:val="008E3CAA"/>
    <w:rsid w:val="008F0D25"/>
    <w:rsid w:val="008F427B"/>
    <w:rsid w:val="008F4CCB"/>
    <w:rsid w:val="008F642B"/>
    <w:rsid w:val="00900175"/>
    <w:rsid w:val="00902B9B"/>
    <w:rsid w:val="0090487F"/>
    <w:rsid w:val="0090541F"/>
    <w:rsid w:val="0090555C"/>
    <w:rsid w:val="00905B0E"/>
    <w:rsid w:val="00911A98"/>
    <w:rsid w:val="00923F12"/>
    <w:rsid w:val="009256DD"/>
    <w:rsid w:val="00925F7F"/>
    <w:rsid w:val="00927C72"/>
    <w:rsid w:val="00933247"/>
    <w:rsid w:val="009332AE"/>
    <w:rsid w:val="00934B2F"/>
    <w:rsid w:val="009359A9"/>
    <w:rsid w:val="00937CD3"/>
    <w:rsid w:val="0094178E"/>
    <w:rsid w:val="00941FB7"/>
    <w:rsid w:val="00952D68"/>
    <w:rsid w:val="009635EB"/>
    <w:rsid w:val="0096569A"/>
    <w:rsid w:val="009717FD"/>
    <w:rsid w:val="00971E84"/>
    <w:rsid w:val="00971FBD"/>
    <w:rsid w:val="009746C4"/>
    <w:rsid w:val="00974B8A"/>
    <w:rsid w:val="00975B99"/>
    <w:rsid w:val="00977D72"/>
    <w:rsid w:val="00980772"/>
    <w:rsid w:val="0098274F"/>
    <w:rsid w:val="00985B51"/>
    <w:rsid w:val="00985D31"/>
    <w:rsid w:val="00993397"/>
    <w:rsid w:val="00994C93"/>
    <w:rsid w:val="00995F55"/>
    <w:rsid w:val="009A0639"/>
    <w:rsid w:val="009A0894"/>
    <w:rsid w:val="009A5F3C"/>
    <w:rsid w:val="009B3046"/>
    <w:rsid w:val="009B6844"/>
    <w:rsid w:val="009C1356"/>
    <w:rsid w:val="009C1FBB"/>
    <w:rsid w:val="009D152F"/>
    <w:rsid w:val="009D2C81"/>
    <w:rsid w:val="009D526C"/>
    <w:rsid w:val="009D763A"/>
    <w:rsid w:val="009E76FD"/>
    <w:rsid w:val="009E77E5"/>
    <w:rsid w:val="009E7A32"/>
    <w:rsid w:val="009E7DDF"/>
    <w:rsid w:val="009F37FF"/>
    <w:rsid w:val="00A031DB"/>
    <w:rsid w:val="00A064A9"/>
    <w:rsid w:val="00A0741E"/>
    <w:rsid w:val="00A169FF"/>
    <w:rsid w:val="00A16A39"/>
    <w:rsid w:val="00A16A71"/>
    <w:rsid w:val="00A33577"/>
    <w:rsid w:val="00A33743"/>
    <w:rsid w:val="00A3729B"/>
    <w:rsid w:val="00A502FB"/>
    <w:rsid w:val="00A55085"/>
    <w:rsid w:val="00A623C8"/>
    <w:rsid w:val="00A652A9"/>
    <w:rsid w:val="00A71ABF"/>
    <w:rsid w:val="00A85815"/>
    <w:rsid w:val="00A9525D"/>
    <w:rsid w:val="00A9678E"/>
    <w:rsid w:val="00AA0989"/>
    <w:rsid w:val="00AA1C37"/>
    <w:rsid w:val="00AA3113"/>
    <w:rsid w:val="00AA6A01"/>
    <w:rsid w:val="00AA6DC9"/>
    <w:rsid w:val="00AC241B"/>
    <w:rsid w:val="00AD2195"/>
    <w:rsid w:val="00AD3492"/>
    <w:rsid w:val="00AD3960"/>
    <w:rsid w:val="00AE1EA8"/>
    <w:rsid w:val="00AE6B2C"/>
    <w:rsid w:val="00AE6DC6"/>
    <w:rsid w:val="00AE7594"/>
    <w:rsid w:val="00AE7C86"/>
    <w:rsid w:val="00AF050B"/>
    <w:rsid w:val="00AF468B"/>
    <w:rsid w:val="00B0700E"/>
    <w:rsid w:val="00B1155B"/>
    <w:rsid w:val="00B11C00"/>
    <w:rsid w:val="00B1269A"/>
    <w:rsid w:val="00B14FD8"/>
    <w:rsid w:val="00B1763D"/>
    <w:rsid w:val="00B179FF"/>
    <w:rsid w:val="00B20B58"/>
    <w:rsid w:val="00B3125B"/>
    <w:rsid w:val="00B359B1"/>
    <w:rsid w:val="00B379A2"/>
    <w:rsid w:val="00B43D5F"/>
    <w:rsid w:val="00B44166"/>
    <w:rsid w:val="00B4654E"/>
    <w:rsid w:val="00B466FD"/>
    <w:rsid w:val="00B532C8"/>
    <w:rsid w:val="00B6185A"/>
    <w:rsid w:val="00B62FDF"/>
    <w:rsid w:val="00B70C28"/>
    <w:rsid w:val="00B80461"/>
    <w:rsid w:val="00B860AA"/>
    <w:rsid w:val="00B96F7C"/>
    <w:rsid w:val="00B9777B"/>
    <w:rsid w:val="00BA012F"/>
    <w:rsid w:val="00BA0329"/>
    <w:rsid w:val="00BA1A16"/>
    <w:rsid w:val="00BB0E39"/>
    <w:rsid w:val="00BB0FA6"/>
    <w:rsid w:val="00BB0FE0"/>
    <w:rsid w:val="00BB1B00"/>
    <w:rsid w:val="00BB3778"/>
    <w:rsid w:val="00BB6FD6"/>
    <w:rsid w:val="00BC051A"/>
    <w:rsid w:val="00BC2BDD"/>
    <w:rsid w:val="00BC6927"/>
    <w:rsid w:val="00BD4BA6"/>
    <w:rsid w:val="00BD54D7"/>
    <w:rsid w:val="00BD6620"/>
    <w:rsid w:val="00BE0C4E"/>
    <w:rsid w:val="00BE33C8"/>
    <w:rsid w:val="00BE45D6"/>
    <w:rsid w:val="00BE5E59"/>
    <w:rsid w:val="00BF58FB"/>
    <w:rsid w:val="00BF7111"/>
    <w:rsid w:val="00C01C0D"/>
    <w:rsid w:val="00C02A22"/>
    <w:rsid w:val="00C06964"/>
    <w:rsid w:val="00C16DE5"/>
    <w:rsid w:val="00C17CE1"/>
    <w:rsid w:val="00C22695"/>
    <w:rsid w:val="00C23870"/>
    <w:rsid w:val="00C264BB"/>
    <w:rsid w:val="00C34807"/>
    <w:rsid w:val="00C361FC"/>
    <w:rsid w:val="00C37FBC"/>
    <w:rsid w:val="00C40B60"/>
    <w:rsid w:val="00C4636F"/>
    <w:rsid w:val="00C47FCB"/>
    <w:rsid w:val="00C55817"/>
    <w:rsid w:val="00C6295A"/>
    <w:rsid w:val="00C7001C"/>
    <w:rsid w:val="00C703F6"/>
    <w:rsid w:val="00C70FD6"/>
    <w:rsid w:val="00C72A50"/>
    <w:rsid w:val="00C76739"/>
    <w:rsid w:val="00C76F88"/>
    <w:rsid w:val="00C912CF"/>
    <w:rsid w:val="00C93BC3"/>
    <w:rsid w:val="00C94051"/>
    <w:rsid w:val="00CA0E16"/>
    <w:rsid w:val="00CA2DFD"/>
    <w:rsid w:val="00CA4819"/>
    <w:rsid w:val="00CA4B89"/>
    <w:rsid w:val="00CA7E1B"/>
    <w:rsid w:val="00CB1271"/>
    <w:rsid w:val="00CB2CBE"/>
    <w:rsid w:val="00CB7B81"/>
    <w:rsid w:val="00CC3207"/>
    <w:rsid w:val="00CC58E0"/>
    <w:rsid w:val="00CC5BAF"/>
    <w:rsid w:val="00CC6986"/>
    <w:rsid w:val="00CC790E"/>
    <w:rsid w:val="00CC79D1"/>
    <w:rsid w:val="00CC7C98"/>
    <w:rsid w:val="00CD188F"/>
    <w:rsid w:val="00CD1EA1"/>
    <w:rsid w:val="00CD3655"/>
    <w:rsid w:val="00CD4AD1"/>
    <w:rsid w:val="00CD5EFB"/>
    <w:rsid w:val="00CE1D64"/>
    <w:rsid w:val="00CF2A27"/>
    <w:rsid w:val="00CF50C1"/>
    <w:rsid w:val="00CF5E43"/>
    <w:rsid w:val="00CF6573"/>
    <w:rsid w:val="00CF6C92"/>
    <w:rsid w:val="00CF6F3A"/>
    <w:rsid w:val="00CF712D"/>
    <w:rsid w:val="00D00EDD"/>
    <w:rsid w:val="00D03339"/>
    <w:rsid w:val="00D073A3"/>
    <w:rsid w:val="00D11705"/>
    <w:rsid w:val="00D2360D"/>
    <w:rsid w:val="00D3042A"/>
    <w:rsid w:val="00D30816"/>
    <w:rsid w:val="00D317FD"/>
    <w:rsid w:val="00D344E7"/>
    <w:rsid w:val="00D34D1E"/>
    <w:rsid w:val="00D368CF"/>
    <w:rsid w:val="00D36E38"/>
    <w:rsid w:val="00D404C7"/>
    <w:rsid w:val="00D40BC0"/>
    <w:rsid w:val="00D43F19"/>
    <w:rsid w:val="00D445B5"/>
    <w:rsid w:val="00D46699"/>
    <w:rsid w:val="00D46C95"/>
    <w:rsid w:val="00D55AC4"/>
    <w:rsid w:val="00D60201"/>
    <w:rsid w:val="00D64169"/>
    <w:rsid w:val="00D64D36"/>
    <w:rsid w:val="00D6733F"/>
    <w:rsid w:val="00D73B3F"/>
    <w:rsid w:val="00D7675E"/>
    <w:rsid w:val="00D85328"/>
    <w:rsid w:val="00D86870"/>
    <w:rsid w:val="00D90793"/>
    <w:rsid w:val="00D9133F"/>
    <w:rsid w:val="00D91341"/>
    <w:rsid w:val="00D9321C"/>
    <w:rsid w:val="00D957AD"/>
    <w:rsid w:val="00DA1644"/>
    <w:rsid w:val="00DA22E9"/>
    <w:rsid w:val="00DA2F85"/>
    <w:rsid w:val="00DA4345"/>
    <w:rsid w:val="00DB2C8C"/>
    <w:rsid w:val="00DB41FB"/>
    <w:rsid w:val="00DB6700"/>
    <w:rsid w:val="00DB6FAE"/>
    <w:rsid w:val="00DC1EFD"/>
    <w:rsid w:val="00DC2B92"/>
    <w:rsid w:val="00DC3B1D"/>
    <w:rsid w:val="00DD3C07"/>
    <w:rsid w:val="00DD4E96"/>
    <w:rsid w:val="00DD527B"/>
    <w:rsid w:val="00DE260E"/>
    <w:rsid w:val="00DE5EF7"/>
    <w:rsid w:val="00DE723B"/>
    <w:rsid w:val="00DF36A7"/>
    <w:rsid w:val="00DF5209"/>
    <w:rsid w:val="00DF57DD"/>
    <w:rsid w:val="00E070B0"/>
    <w:rsid w:val="00E14FBC"/>
    <w:rsid w:val="00E25E10"/>
    <w:rsid w:val="00E27CB8"/>
    <w:rsid w:val="00E32B8B"/>
    <w:rsid w:val="00E355AD"/>
    <w:rsid w:val="00E41F07"/>
    <w:rsid w:val="00E43D94"/>
    <w:rsid w:val="00E44F34"/>
    <w:rsid w:val="00E45924"/>
    <w:rsid w:val="00E50D00"/>
    <w:rsid w:val="00E52E09"/>
    <w:rsid w:val="00E54DB8"/>
    <w:rsid w:val="00E5764A"/>
    <w:rsid w:val="00E63D03"/>
    <w:rsid w:val="00E66BED"/>
    <w:rsid w:val="00E6796E"/>
    <w:rsid w:val="00E77632"/>
    <w:rsid w:val="00E77A78"/>
    <w:rsid w:val="00E77C16"/>
    <w:rsid w:val="00E8753F"/>
    <w:rsid w:val="00E9413F"/>
    <w:rsid w:val="00E95009"/>
    <w:rsid w:val="00E957F8"/>
    <w:rsid w:val="00EA3289"/>
    <w:rsid w:val="00EA543F"/>
    <w:rsid w:val="00EB28B3"/>
    <w:rsid w:val="00EB3678"/>
    <w:rsid w:val="00EB4596"/>
    <w:rsid w:val="00EB5B37"/>
    <w:rsid w:val="00EB6B7D"/>
    <w:rsid w:val="00EC134A"/>
    <w:rsid w:val="00EC40AE"/>
    <w:rsid w:val="00EC4854"/>
    <w:rsid w:val="00EC59E1"/>
    <w:rsid w:val="00EC5B59"/>
    <w:rsid w:val="00ED0ED2"/>
    <w:rsid w:val="00ED1724"/>
    <w:rsid w:val="00ED1DF1"/>
    <w:rsid w:val="00EE0646"/>
    <w:rsid w:val="00EE413A"/>
    <w:rsid w:val="00EE497C"/>
    <w:rsid w:val="00EE78BB"/>
    <w:rsid w:val="00EF314B"/>
    <w:rsid w:val="00EF7B35"/>
    <w:rsid w:val="00EF7B70"/>
    <w:rsid w:val="00F0029A"/>
    <w:rsid w:val="00F034AD"/>
    <w:rsid w:val="00F0366B"/>
    <w:rsid w:val="00F03B38"/>
    <w:rsid w:val="00F11DF8"/>
    <w:rsid w:val="00F12332"/>
    <w:rsid w:val="00F12B61"/>
    <w:rsid w:val="00F13189"/>
    <w:rsid w:val="00F2128B"/>
    <w:rsid w:val="00F2349D"/>
    <w:rsid w:val="00F25BD7"/>
    <w:rsid w:val="00F35C13"/>
    <w:rsid w:val="00F44213"/>
    <w:rsid w:val="00F53E4F"/>
    <w:rsid w:val="00F56D21"/>
    <w:rsid w:val="00F57D46"/>
    <w:rsid w:val="00F632F1"/>
    <w:rsid w:val="00F66866"/>
    <w:rsid w:val="00F70331"/>
    <w:rsid w:val="00F71FF8"/>
    <w:rsid w:val="00F732EF"/>
    <w:rsid w:val="00F83C52"/>
    <w:rsid w:val="00F84CE0"/>
    <w:rsid w:val="00F9031E"/>
    <w:rsid w:val="00F90948"/>
    <w:rsid w:val="00F9273B"/>
    <w:rsid w:val="00F962BE"/>
    <w:rsid w:val="00FA141B"/>
    <w:rsid w:val="00FA2008"/>
    <w:rsid w:val="00FA5232"/>
    <w:rsid w:val="00FA5D25"/>
    <w:rsid w:val="00FA657A"/>
    <w:rsid w:val="00FB1526"/>
    <w:rsid w:val="00FB3A60"/>
    <w:rsid w:val="00FB3FEE"/>
    <w:rsid w:val="00FB56B2"/>
    <w:rsid w:val="00FB6A8C"/>
    <w:rsid w:val="00FC19C0"/>
    <w:rsid w:val="00FC1DF6"/>
    <w:rsid w:val="00FC384C"/>
    <w:rsid w:val="00FC658A"/>
    <w:rsid w:val="00FD0489"/>
    <w:rsid w:val="00FD0BA9"/>
    <w:rsid w:val="00FD2C7D"/>
    <w:rsid w:val="00FD418F"/>
    <w:rsid w:val="00FD4F43"/>
    <w:rsid w:val="00FE02A8"/>
    <w:rsid w:val="00FE2219"/>
    <w:rsid w:val="00FE29B9"/>
    <w:rsid w:val="00FE3E2D"/>
    <w:rsid w:val="00FF1216"/>
    <w:rsid w:val="00FF48A6"/>
    <w:rsid w:val="00FF6204"/>
    <w:rsid w:val="02B68F80"/>
    <w:rsid w:val="04CB10EC"/>
    <w:rsid w:val="05B62A95"/>
    <w:rsid w:val="0666E14D"/>
    <w:rsid w:val="07D7DCFA"/>
    <w:rsid w:val="081212EB"/>
    <w:rsid w:val="0AB71122"/>
    <w:rsid w:val="0B30BF4D"/>
    <w:rsid w:val="0B883DC1"/>
    <w:rsid w:val="0D6C03C0"/>
    <w:rsid w:val="0DEEB1E4"/>
    <w:rsid w:val="1096244A"/>
    <w:rsid w:val="14A721BE"/>
    <w:rsid w:val="15156D0B"/>
    <w:rsid w:val="1CBF25DF"/>
    <w:rsid w:val="1D0726A6"/>
    <w:rsid w:val="226CC057"/>
    <w:rsid w:val="254EB1C8"/>
    <w:rsid w:val="2645BFEA"/>
    <w:rsid w:val="2BA8BC66"/>
    <w:rsid w:val="2C4D4BE8"/>
    <w:rsid w:val="2CA9C8B9"/>
    <w:rsid w:val="3531EE18"/>
    <w:rsid w:val="3A0636B5"/>
    <w:rsid w:val="3A663186"/>
    <w:rsid w:val="3C9AD733"/>
    <w:rsid w:val="3E10DE79"/>
    <w:rsid w:val="3E86D781"/>
    <w:rsid w:val="3F256D80"/>
    <w:rsid w:val="3FFF7ACB"/>
    <w:rsid w:val="4BA095C6"/>
    <w:rsid w:val="4CD51F75"/>
    <w:rsid w:val="4F3B097B"/>
    <w:rsid w:val="51A7B2CE"/>
    <w:rsid w:val="5551830C"/>
    <w:rsid w:val="5602E518"/>
    <w:rsid w:val="5680D58B"/>
    <w:rsid w:val="591684F8"/>
    <w:rsid w:val="5AC9B0B2"/>
    <w:rsid w:val="5AE154EC"/>
    <w:rsid w:val="5B2DEE08"/>
    <w:rsid w:val="5CBE1AA6"/>
    <w:rsid w:val="5D5C94F1"/>
    <w:rsid w:val="6147EB50"/>
    <w:rsid w:val="619D2F8C"/>
    <w:rsid w:val="643B3B30"/>
    <w:rsid w:val="656F945C"/>
    <w:rsid w:val="68A7351E"/>
    <w:rsid w:val="78439DD3"/>
    <w:rsid w:val="7A7DCC64"/>
    <w:rsid w:val="7AD7935B"/>
    <w:rsid w:val="7DBFB699"/>
    <w:rsid w:val="7DD0A093"/>
    <w:rsid w:val="7E4E9BAA"/>
    <w:rsid w:val="7F1769AB"/>
    <w:rsid w:val="7F6C7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00AC60"/>
  <w15:chartTrackingRefBased/>
  <w15:docId w15:val="{94870F6A-768E-4B65-9A69-BC0A04111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6A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0555C"/>
    <w:pPr>
      <w:ind w:leftChars="400" w:left="800"/>
    </w:pPr>
  </w:style>
  <w:style w:type="character" w:styleId="a5">
    <w:name w:val="Hyperlink"/>
    <w:basedOn w:val="a0"/>
    <w:uiPriority w:val="99"/>
    <w:unhideWhenUsed/>
    <w:rsid w:val="00600398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600398"/>
    <w:rPr>
      <w:color w:val="954F72" w:themeColor="followedHyperlink"/>
      <w:u w:val="single"/>
    </w:rPr>
  </w:style>
  <w:style w:type="paragraph" w:styleId="a7">
    <w:name w:val="header"/>
    <w:basedOn w:val="a"/>
    <w:link w:val="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7"/>
    <w:uiPriority w:val="99"/>
    <w:rsid w:val="00CB2CBE"/>
  </w:style>
  <w:style w:type="paragraph" w:styleId="a8">
    <w:name w:val="footer"/>
    <w:basedOn w:val="a"/>
    <w:link w:val="Char0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8"/>
    <w:uiPriority w:val="99"/>
    <w:rsid w:val="00CB2CBE"/>
  </w:style>
  <w:style w:type="character" w:styleId="a9">
    <w:name w:val="Unresolved Mention"/>
    <w:basedOn w:val="a0"/>
    <w:uiPriority w:val="99"/>
    <w:semiHidden/>
    <w:unhideWhenUsed/>
    <w:rsid w:val="00B0700E"/>
    <w:rPr>
      <w:color w:val="605E5C"/>
      <w:shd w:val="clear" w:color="auto" w:fill="E1DFDD"/>
    </w:rPr>
  </w:style>
  <w:style w:type="paragraph" w:styleId="aa">
    <w:name w:val="Revision"/>
    <w:hidden/>
    <w:uiPriority w:val="99"/>
    <w:semiHidden/>
    <w:rsid w:val="004760F6"/>
    <w:pPr>
      <w:jc w:val="left"/>
    </w:pPr>
  </w:style>
  <w:style w:type="character" w:styleId="ab">
    <w:name w:val="annotation reference"/>
    <w:basedOn w:val="a0"/>
    <w:uiPriority w:val="99"/>
    <w:semiHidden/>
    <w:unhideWhenUsed/>
    <w:rsid w:val="00ED0ED2"/>
    <w:rPr>
      <w:sz w:val="18"/>
      <w:szCs w:val="18"/>
    </w:rPr>
  </w:style>
  <w:style w:type="paragraph" w:styleId="ac">
    <w:name w:val="annotation text"/>
    <w:basedOn w:val="a"/>
    <w:link w:val="Char1"/>
    <w:uiPriority w:val="99"/>
    <w:unhideWhenUsed/>
    <w:rsid w:val="00ED0ED2"/>
    <w:pPr>
      <w:jc w:val="left"/>
    </w:pPr>
  </w:style>
  <w:style w:type="character" w:customStyle="1" w:styleId="Char1">
    <w:name w:val="메모 텍스트 Char"/>
    <w:basedOn w:val="a0"/>
    <w:link w:val="ac"/>
    <w:uiPriority w:val="99"/>
    <w:rsid w:val="00ED0ED2"/>
  </w:style>
  <w:style w:type="paragraph" w:styleId="ad">
    <w:name w:val="annotation subject"/>
    <w:basedOn w:val="ac"/>
    <w:next w:val="ac"/>
    <w:link w:val="Char2"/>
    <w:uiPriority w:val="99"/>
    <w:semiHidden/>
    <w:unhideWhenUsed/>
    <w:rsid w:val="00ED0ED2"/>
    <w:rPr>
      <w:b/>
      <w:bCs/>
    </w:rPr>
  </w:style>
  <w:style w:type="character" w:customStyle="1" w:styleId="Char2">
    <w:name w:val="메모 주제 Char"/>
    <w:basedOn w:val="Char1"/>
    <w:link w:val="ad"/>
    <w:uiPriority w:val="99"/>
    <w:semiHidden/>
    <w:rsid w:val="00ED0ED2"/>
    <w:rPr>
      <w:b/>
      <w:bCs/>
    </w:rPr>
  </w:style>
  <w:style w:type="paragraph" w:styleId="ae">
    <w:name w:val="footnote text"/>
    <w:basedOn w:val="a"/>
    <w:link w:val="Char3"/>
    <w:uiPriority w:val="99"/>
    <w:semiHidden/>
    <w:unhideWhenUsed/>
    <w:rsid w:val="00A652A9"/>
    <w:pPr>
      <w:snapToGrid w:val="0"/>
      <w:jc w:val="left"/>
    </w:pPr>
  </w:style>
  <w:style w:type="character" w:customStyle="1" w:styleId="Char3">
    <w:name w:val="각주 텍스트 Char"/>
    <w:basedOn w:val="a0"/>
    <w:link w:val="ae"/>
    <w:uiPriority w:val="99"/>
    <w:semiHidden/>
    <w:rsid w:val="00A652A9"/>
  </w:style>
  <w:style w:type="character" w:styleId="af">
    <w:name w:val="footnote reference"/>
    <w:basedOn w:val="a0"/>
    <w:uiPriority w:val="99"/>
    <w:semiHidden/>
    <w:unhideWhenUsed/>
    <w:rsid w:val="00A652A9"/>
    <w:rPr>
      <w:vertAlign w:val="superscript"/>
    </w:rPr>
  </w:style>
  <w:style w:type="character" w:styleId="af0">
    <w:name w:val="Mention"/>
    <w:basedOn w:val="a0"/>
    <w:uiPriority w:val="99"/>
    <w:unhideWhenUsed/>
    <w:rsid w:val="006366F8"/>
    <w:rPr>
      <w:color w:val="2B579A"/>
      <w:shd w:val="clear" w:color="auto" w:fill="E1DFDD"/>
    </w:rPr>
  </w:style>
  <w:style w:type="character" w:customStyle="1" w:styleId="cf01">
    <w:name w:val="cf01"/>
    <w:basedOn w:val="a0"/>
    <w:rsid w:val="00D344E7"/>
    <w:rPr>
      <w:rFonts w:ascii="맑은 고딕" w:eastAsia="맑은 고딕" w:hAnsi="맑은 고딕" w:hint="eastAsi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greenshippingchallenge.org/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1A7A102-5E73-CB49-87A9-27C08DA28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341</Words>
  <Characters>1945</Characters>
  <Application>Microsoft Office Word</Application>
  <DocSecurity>0</DocSecurity>
  <Lines>16</Lines>
  <Paragraphs>4</Paragraphs>
  <ScaleCrop>false</ScaleCrop>
  <Company/>
  <LinksUpToDate>false</LinksUpToDate>
  <CharactersWithSpaces>2282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강기웅</dc:creator>
  <cp:keywords/>
  <dc:description/>
  <cp:lastModifiedBy>Osung Kwon</cp:lastModifiedBy>
  <cp:revision>228</cp:revision>
  <cp:lastPrinted>2023-02-19T22:52:00Z</cp:lastPrinted>
  <dcterms:created xsi:type="dcterms:W3CDTF">2023-02-11T00:27:00Z</dcterms:created>
  <dcterms:modified xsi:type="dcterms:W3CDTF">2023-02-19T23:00:00Z</dcterms:modified>
</cp:coreProperties>
</file>