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02EC" w14:textId="77777777" w:rsidR="00D10A2C" w:rsidRPr="00BA5BA4" w:rsidRDefault="00D10A2C" w:rsidP="003F3C42">
      <w:pPr>
        <w:rPr>
          <w:rFonts w:eastAsiaTheme="minorHAnsi"/>
          <w:b/>
          <w:bCs/>
        </w:rPr>
      </w:pPr>
      <w:r w:rsidRPr="00BA5BA4">
        <w:rPr>
          <w:rFonts w:eastAsiaTheme="minorHAnsi" w:hint="eastAsia"/>
          <w:b/>
          <w:bCs/>
        </w:rPr>
        <w:t>[기자회견문]</w:t>
      </w:r>
    </w:p>
    <w:p w14:paraId="1B16CCF0" w14:textId="77777777" w:rsidR="00D10A2C" w:rsidRDefault="00D10A2C" w:rsidP="003F3C42">
      <w:pPr>
        <w:rPr>
          <w:rFonts w:eastAsiaTheme="minorHAnsi"/>
        </w:rPr>
      </w:pPr>
    </w:p>
    <w:p w14:paraId="54C0C550" w14:textId="7321E574" w:rsidR="00D10A2C" w:rsidRPr="003F3C42" w:rsidRDefault="00D10A2C" w:rsidP="003F3C42">
      <w:pPr>
        <w:jc w:val="center"/>
        <w:rPr>
          <w:rFonts w:eastAsiaTheme="minorHAnsi"/>
          <w:b/>
          <w:bCs/>
          <w:sz w:val="24"/>
          <w:szCs w:val="24"/>
        </w:rPr>
      </w:pPr>
      <w:r w:rsidRPr="003F3C42">
        <w:rPr>
          <w:rFonts w:eastAsiaTheme="minorHAnsi" w:hint="eastAsia"/>
          <w:b/>
          <w:bCs/>
          <w:sz w:val="24"/>
          <w:szCs w:val="24"/>
        </w:rPr>
        <w:t xml:space="preserve">보건복지부 장관은 국민연금의 </w:t>
      </w:r>
      <w:proofErr w:type="spellStart"/>
      <w:r w:rsidRPr="003F3C42">
        <w:rPr>
          <w:rFonts w:eastAsiaTheme="minorHAnsi" w:hint="eastAsia"/>
          <w:b/>
          <w:bCs/>
          <w:sz w:val="24"/>
          <w:szCs w:val="24"/>
        </w:rPr>
        <w:t>탈석탄</w:t>
      </w:r>
      <w:proofErr w:type="spellEnd"/>
      <w:r w:rsidRPr="003F3C42">
        <w:rPr>
          <w:rFonts w:eastAsiaTheme="minorHAnsi" w:hint="eastAsia"/>
          <w:b/>
          <w:bCs/>
          <w:sz w:val="24"/>
          <w:szCs w:val="24"/>
        </w:rPr>
        <w:t xml:space="preserve"> 정책 추진 과정을 투명하게 공개하라</w:t>
      </w:r>
    </w:p>
    <w:p w14:paraId="025E7BC3" w14:textId="77777777" w:rsidR="00D10A2C" w:rsidRDefault="00D10A2C" w:rsidP="003F3C42">
      <w:pPr>
        <w:rPr>
          <w:rFonts w:eastAsiaTheme="minorHAnsi"/>
        </w:rPr>
      </w:pPr>
    </w:p>
    <w:p w14:paraId="2A58BFAE" w14:textId="4A326B93" w:rsidR="00D20F43" w:rsidRDefault="00D10A2C" w:rsidP="003F3C42">
      <w:pPr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 xml:space="preserve">국민연금은 </w:t>
      </w:r>
      <w:r w:rsidRPr="00EB60E3">
        <w:rPr>
          <w:rFonts w:eastAsiaTheme="minorHAnsi" w:hint="eastAsia"/>
          <w:sz w:val="22"/>
          <w:szCs w:val="24"/>
        </w:rPr>
        <w:t>탄소국경세</w:t>
      </w:r>
      <w:r w:rsidRPr="00EB60E3">
        <w:rPr>
          <w:rFonts w:eastAsiaTheme="minorHAnsi"/>
          <w:sz w:val="22"/>
          <w:szCs w:val="24"/>
        </w:rPr>
        <w:t xml:space="preserve"> 등 글로벌 규제가 강화되는 상황과 기금운용의 위험관리 필요성, 탄소배출 감축의 필요성에 </w:t>
      </w:r>
      <w:r>
        <w:rPr>
          <w:rFonts w:eastAsiaTheme="minorHAnsi" w:hint="eastAsia"/>
          <w:sz w:val="22"/>
          <w:szCs w:val="24"/>
        </w:rPr>
        <w:t xml:space="preserve">공감해 </w:t>
      </w:r>
      <w:r>
        <w:rPr>
          <w:rFonts w:eastAsiaTheme="minorHAnsi"/>
          <w:sz w:val="22"/>
          <w:szCs w:val="24"/>
        </w:rPr>
        <w:t>2021</w:t>
      </w:r>
      <w:r>
        <w:rPr>
          <w:rFonts w:eastAsiaTheme="minorHAnsi" w:hint="eastAsia"/>
          <w:sz w:val="22"/>
          <w:szCs w:val="24"/>
        </w:rPr>
        <w:t xml:space="preserve">년 </w:t>
      </w:r>
      <w:r>
        <w:rPr>
          <w:rFonts w:eastAsiaTheme="minorHAnsi"/>
          <w:sz w:val="22"/>
          <w:szCs w:val="24"/>
        </w:rPr>
        <w:t>5</w:t>
      </w:r>
      <w:r>
        <w:rPr>
          <w:rFonts w:eastAsiaTheme="minorHAnsi" w:hint="eastAsia"/>
          <w:sz w:val="22"/>
          <w:szCs w:val="24"/>
        </w:rPr>
        <w:t xml:space="preserve">월경 기금의 </w:t>
      </w:r>
      <w:r w:rsidRPr="00C82A11">
        <w:rPr>
          <w:rFonts w:eastAsiaTheme="minorHAnsi" w:hint="eastAsia"/>
          <w:sz w:val="22"/>
          <w:szCs w:val="24"/>
        </w:rPr>
        <w:t>석탄채굴</w:t>
      </w:r>
      <w:r w:rsidRPr="00C82A11">
        <w:rPr>
          <w:rFonts w:eastAsiaTheme="minorHAnsi"/>
          <w:sz w:val="22"/>
          <w:szCs w:val="24"/>
        </w:rPr>
        <w:t xml:space="preserve"> 및 발전산업에 대한 투자를 제한하는</w:t>
      </w:r>
      <w:r>
        <w:rPr>
          <w:rFonts w:eastAsiaTheme="minorHAnsi" w:hint="eastAsia"/>
          <w:sz w:val="22"/>
          <w:szCs w:val="24"/>
        </w:rPr>
        <w:t xml:space="preserve"> </w:t>
      </w:r>
      <w:r>
        <w:rPr>
          <w:rFonts w:eastAsiaTheme="minorHAnsi"/>
          <w:sz w:val="22"/>
          <w:szCs w:val="24"/>
        </w:rPr>
        <w:t>‘</w:t>
      </w:r>
      <w:proofErr w:type="spellStart"/>
      <w:r>
        <w:rPr>
          <w:rFonts w:eastAsiaTheme="minorHAnsi" w:hint="eastAsia"/>
          <w:sz w:val="22"/>
          <w:szCs w:val="24"/>
        </w:rPr>
        <w:t>탈석탄</w:t>
      </w:r>
      <w:proofErr w:type="spellEnd"/>
      <w:r>
        <w:rPr>
          <w:rFonts w:eastAsiaTheme="minorHAnsi"/>
          <w:sz w:val="22"/>
          <w:szCs w:val="24"/>
        </w:rPr>
        <w:t>’</w:t>
      </w:r>
      <w:r>
        <w:rPr>
          <w:rFonts w:eastAsiaTheme="minorHAnsi" w:hint="eastAsia"/>
          <w:sz w:val="22"/>
          <w:szCs w:val="24"/>
        </w:rPr>
        <w:t xml:space="preserve"> 선언을 하였고 </w:t>
      </w:r>
      <w:r>
        <w:rPr>
          <w:rFonts w:eastAsiaTheme="minorHAnsi"/>
          <w:sz w:val="22"/>
          <w:szCs w:val="24"/>
        </w:rPr>
        <w:t>2022</w:t>
      </w:r>
      <w:r>
        <w:rPr>
          <w:rFonts w:eastAsiaTheme="minorHAnsi" w:hint="eastAsia"/>
          <w:sz w:val="22"/>
          <w:szCs w:val="24"/>
        </w:rPr>
        <w:t>년까지 석탄투자제한정책 시행방안을 마련하겠다는 계획을 발표하였다.</w:t>
      </w:r>
    </w:p>
    <w:p w14:paraId="18AD9A2E" w14:textId="77777777" w:rsidR="00132C69" w:rsidRDefault="00132C69" w:rsidP="003F3C42">
      <w:pPr>
        <w:rPr>
          <w:rFonts w:eastAsiaTheme="minorHAnsi"/>
          <w:sz w:val="22"/>
          <w:szCs w:val="24"/>
        </w:rPr>
      </w:pPr>
    </w:p>
    <w:p w14:paraId="13E64947" w14:textId="1C135796" w:rsidR="00D10A2C" w:rsidRDefault="00D10A2C" w:rsidP="003F3C42">
      <w:pPr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 xml:space="preserve">하지만 </w:t>
      </w:r>
      <w:r w:rsidR="00D20F43">
        <w:rPr>
          <w:rFonts w:eastAsiaTheme="minorHAnsi" w:hint="eastAsia"/>
          <w:sz w:val="22"/>
          <w:szCs w:val="24"/>
        </w:rPr>
        <w:t xml:space="preserve">국민연금은 </w:t>
      </w:r>
      <w:proofErr w:type="spellStart"/>
      <w:r>
        <w:rPr>
          <w:rFonts w:eastAsiaTheme="minorHAnsi" w:hint="eastAsia"/>
          <w:sz w:val="22"/>
          <w:szCs w:val="24"/>
        </w:rPr>
        <w:t>탈석탄</w:t>
      </w:r>
      <w:proofErr w:type="spellEnd"/>
      <w:r>
        <w:rPr>
          <w:rFonts w:eastAsiaTheme="minorHAnsi" w:hint="eastAsia"/>
          <w:sz w:val="22"/>
          <w:szCs w:val="24"/>
        </w:rPr>
        <w:t xml:space="preserve"> 선언 후 </w:t>
      </w:r>
      <w:r>
        <w:rPr>
          <w:rFonts w:eastAsiaTheme="minorHAnsi"/>
          <w:sz w:val="22"/>
          <w:szCs w:val="24"/>
        </w:rPr>
        <w:t>2</w:t>
      </w:r>
      <w:r>
        <w:rPr>
          <w:rFonts w:eastAsiaTheme="minorHAnsi" w:hint="eastAsia"/>
          <w:sz w:val="22"/>
          <w:szCs w:val="24"/>
        </w:rPr>
        <w:t>년이 지난 현재까지도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아무런 정책을 수립하지 않고 있</w:t>
      </w:r>
      <w:r w:rsidR="00D20F43">
        <w:rPr>
          <w:rFonts w:eastAsiaTheme="minorHAnsi" w:hint="eastAsia"/>
          <w:sz w:val="22"/>
          <w:szCs w:val="24"/>
        </w:rPr>
        <w:t>다.</w:t>
      </w:r>
      <w:r w:rsidR="00D20F43">
        <w:rPr>
          <w:rFonts w:eastAsiaTheme="minorHAnsi"/>
          <w:sz w:val="22"/>
          <w:szCs w:val="24"/>
        </w:rPr>
        <w:t xml:space="preserve"> </w:t>
      </w:r>
      <w:r w:rsidR="00D20F43">
        <w:rPr>
          <w:rFonts w:eastAsiaTheme="minorHAnsi" w:hint="eastAsia"/>
          <w:sz w:val="22"/>
          <w:szCs w:val="24"/>
        </w:rPr>
        <w:t>국민연</w:t>
      </w:r>
      <w:r w:rsidR="003F3C42">
        <w:rPr>
          <w:rFonts w:eastAsiaTheme="minorHAnsi" w:hint="eastAsia"/>
          <w:sz w:val="22"/>
          <w:szCs w:val="24"/>
        </w:rPr>
        <w:t xml:space="preserve">금은 국민연금법 </w:t>
      </w:r>
      <w:r w:rsidR="00F05FF1">
        <w:rPr>
          <w:rFonts w:eastAsiaTheme="minorHAnsi" w:hint="eastAsia"/>
          <w:sz w:val="22"/>
          <w:szCs w:val="24"/>
        </w:rPr>
        <w:t>및</w:t>
      </w:r>
      <w:r w:rsidR="003F3C42">
        <w:rPr>
          <w:rFonts w:eastAsiaTheme="minorHAnsi" w:hint="eastAsia"/>
          <w:sz w:val="22"/>
          <w:szCs w:val="24"/>
        </w:rPr>
        <w:t xml:space="preserve"> 정보공개법에 따라 </w:t>
      </w:r>
      <w:r w:rsidR="00D20F43">
        <w:rPr>
          <w:rFonts w:eastAsiaTheme="minorHAnsi" w:hint="eastAsia"/>
          <w:sz w:val="22"/>
          <w:szCs w:val="24"/>
        </w:rPr>
        <w:t>기금운용의 정책 수립과 논의 과정을 투명하게 공개</w:t>
      </w:r>
      <w:r w:rsidR="003F3C42">
        <w:rPr>
          <w:rFonts w:eastAsiaTheme="minorHAnsi" w:hint="eastAsia"/>
          <w:sz w:val="22"/>
          <w:szCs w:val="24"/>
        </w:rPr>
        <w:t>할 의무가 있</w:t>
      </w:r>
      <w:r>
        <w:rPr>
          <w:rFonts w:eastAsiaTheme="minorHAnsi" w:hint="eastAsia"/>
          <w:sz w:val="22"/>
          <w:szCs w:val="24"/>
        </w:rPr>
        <w:t>음에도</w:t>
      </w:r>
      <w:r w:rsidR="00D20F43">
        <w:rPr>
          <w:rFonts w:eastAsiaTheme="minorHAnsi" w:hint="eastAsia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그동안 석탄투자제한기준에 대하여 위원회 내부에서 어떤 의견들이 제시되었는지,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왜 정책수립이 지연되고 있는지,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정책 수립과 이행을 위한 향후 계획은 무엇인지에 대하여 국민들에게 공개하거나 설명하지 않았다.</w:t>
      </w:r>
      <w:r>
        <w:rPr>
          <w:rFonts w:eastAsiaTheme="minorHAnsi"/>
          <w:sz w:val="22"/>
          <w:szCs w:val="24"/>
        </w:rPr>
        <w:t xml:space="preserve"> </w:t>
      </w:r>
    </w:p>
    <w:p w14:paraId="49E28E3E" w14:textId="77777777" w:rsidR="003F3C42" w:rsidRDefault="003F3C42" w:rsidP="003F3C42">
      <w:pPr>
        <w:rPr>
          <w:rFonts w:eastAsiaTheme="minorHAnsi"/>
          <w:sz w:val="22"/>
          <w:szCs w:val="24"/>
        </w:rPr>
      </w:pPr>
    </w:p>
    <w:p w14:paraId="0495D7ED" w14:textId="37C6188E" w:rsidR="00D10A2C" w:rsidRPr="001B2B20" w:rsidRDefault="00D10A2C" w:rsidP="003F3C42">
      <w:pPr>
        <w:rPr>
          <w:rFonts w:ascii="맑은 고딕" w:eastAsia="맑은 고딕" w:hAnsi="맑은 고딕" w:cs="맑은 고딕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>이에 우리</w:t>
      </w:r>
      <w:r w:rsidRPr="00D10A2C">
        <w:rPr>
          <w:rFonts w:hint="eastAsia"/>
        </w:rPr>
        <w:t xml:space="preserve"> </w:t>
      </w:r>
      <w:r w:rsidRPr="00D10A2C">
        <w:rPr>
          <w:rFonts w:eastAsiaTheme="minorHAnsi" w:hint="eastAsia"/>
          <w:sz w:val="22"/>
          <w:szCs w:val="24"/>
        </w:rPr>
        <w:t>기후변화청년단체</w:t>
      </w:r>
      <w:r w:rsidRPr="00D10A2C">
        <w:rPr>
          <w:rFonts w:eastAsiaTheme="minorHAnsi"/>
          <w:sz w:val="22"/>
          <w:szCs w:val="24"/>
        </w:rPr>
        <w:t xml:space="preserve"> GEYK, 60+ 기후행동, 사단법인 기후솔루션</w:t>
      </w:r>
      <w:r>
        <w:rPr>
          <w:rFonts w:eastAsiaTheme="minorHAnsi" w:hint="eastAsia"/>
          <w:sz w:val="22"/>
          <w:szCs w:val="24"/>
        </w:rPr>
        <w:t xml:space="preserve">은 국민의 알권리를 외면하는 </w:t>
      </w:r>
      <w:r w:rsidR="003F3C42">
        <w:rPr>
          <w:rFonts w:eastAsiaTheme="minorHAnsi" w:hint="eastAsia"/>
          <w:sz w:val="22"/>
          <w:szCs w:val="24"/>
        </w:rPr>
        <w:t xml:space="preserve">보건복지부 장관과 </w:t>
      </w:r>
      <w:r>
        <w:rPr>
          <w:rFonts w:eastAsiaTheme="minorHAnsi" w:hint="eastAsia"/>
          <w:sz w:val="22"/>
          <w:szCs w:val="24"/>
        </w:rPr>
        <w:t>국민연금의 불성실한 정보공개 행태를</w:t>
      </w:r>
      <w:r w:rsidRPr="001B2B20">
        <w:rPr>
          <w:rFonts w:ascii="맑은 고딕" w:eastAsia="맑은 고딕" w:hAnsi="맑은 고딕" w:cs="맑은 고딕"/>
          <w:sz w:val="22"/>
          <w:szCs w:val="24"/>
        </w:rPr>
        <w:t xml:space="preserve"> 규탄하고, </w:t>
      </w:r>
      <w:proofErr w:type="spellStart"/>
      <w:r>
        <w:rPr>
          <w:rFonts w:ascii="맑은 고딕" w:eastAsia="맑은 고딕" w:hAnsi="맑은 고딕" w:cs="맑은 고딕" w:hint="eastAsia"/>
          <w:sz w:val="22"/>
          <w:szCs w:val="24"/>
        </w:rPr>
        <w:t>탈석탄</w:t>
      </w:r>
      <w:proofErr w:type="spellEnd"/>
      <w:r>
        <w:rPr>
          <w:rFonts w:ascii="맑은 고딕" w:eastAsia="맑은 고딕" w:hAnsi="맑은 고딕" w:cs="맑은 고딕" w:hint="eastAsia"/>
          <w:sz w:val="22"/>
          <w:szCs w:val="24"/>
        </w:rPr>
        <w:t xml:space="preserve"> 정책 수립 과정의 투명한 공개를 요구하기 위해 </w:t>
      </w:r>
      <w:r w:rsidRPr="001B2B20">
        <w:rPr>
          <w:rFonts w:ascii="맑은 고딕" w:eastAsia="맑은 고딕" w:hAnsi="맑은 고딕" w:cs="맑은 고딕"/>
          <w:sz w:val="22"/>
          <w:szCs w:val="24"/>
        </w:rPr>
        <w:t>이 자리에 모였다.</w:t>
      </w:r>
    </w:p>
    <w:p w14:paraId="03895C3E" w14:textId="77777777" w:rsidR="00D10A2C" w:rsidRPr="00D21051" w:rsidRDefault="00D10A2C" w:rsidP="003F3C42">
      <w:pPr>
        <w:rPr>
          <w:rFonts w:eastAsiaTheme="minorHAnsi"/>
        </w:rPr>
      </w:pPr>
    </w:p>
    <w:p w14:paraId="47A47264" w14:textId="6673465A" w:rsidR="00D10A2C" w:rsidRDefault="00D10A2C" w:rsidP="003F3C42">
      <w:pPr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 xml:space="preserve">우리나라 </w:t>
      </w:r>
      <w:r w:rsidRPr="005072FE">
        <w:rPr>
          <w:rFonts w:eastAsiaTheme="minorHAnsi"/>
          <w:sz w:val="22"/>
          <w:szCs w:val="24"/>
        </w:rPr>
        <w:t>국민은 연령과 소득 조건에 따라</w:t>
      </w:r>
      <w:r>
        <w:rPr>
          <w:rFonts w:eastAsiaTheme="minorHAnsi" w:hint="eastAsia"/>
          <w:sz w:val="22"/>
          <w:szCs w:val="24"/>
        </w:rPr>
        <w:t xml:space="preserve"> 국민연금에 의무적으로 </w:t>
      </w:r>
      <w:r w:rsidRPr="005072FE">
        <w:rPr>
          <w:rFonts w:eastAsiaTheme="minorHAnsi"/>
          <w:sz w:val="22"/>
          <w:szCs w:val="24"/>
        </w:rPr>
        <w:t xml:space="preserve">가입해 보험료를 납부해야 하고 그렇게 마련된 </w:t>
      </w:r>
      <w:r>
        <w:rPr>
          <w:rFonts w:eastAsiaTheme="minorHAnsi" w:hint="eastAsia"/>
          <w:sz w:val="22"/>
          <w:szCs w:val="24"/>
        </w:rPr>
        <w:t>국민연금</w:t>
      </w:r>
      <w:r w:rsidRPr="005072FE">
        <w:rPr>
          <w:rFonts w:eastAsiaTheme="minorHAnsi"/>
          <w:sz w:val="22"/>
          <w:szCs w:val="24"/>
        </w:rPr>
        <w:t xml:space="preserve">기금은 국민들의 </w:t>
      </w:r>
      <w:r>
        <w:rPr>
          <w:rFonts w:eastAsiaTheme="minorHAnsi" w:hint="eastAsia"/>
          <w:sz w:val="22"/>
          <w:szCs w:val="24"/>
        </w:rPr>
        <w:t>안정된</w:t>
      </w:r>
      <w:r w:rsidRPr="005072FE">
        <w:rPr>
          <w:rFonts w:eastAsiaTheme="minorHAnsi"/>
          <w:sz w:val="22"/>
          <w:szCs w:val="24"/>
        </w:rPr>
        <w:t xml:space="preserve"> 노후</w:t>
      </w:r>
      <w:r>
        <w:rPr>
          <w:rFonts w:eastAsiaTheme="minorHAnsi" w:hint="eastAsia"/>
          <w:sz w:val="22"/>
          <w:szCs w:val="24"/>
        </w:rPr>
        <w:t xml:space="preserve"> 보장을 위한 연금 지급을 위해 운영된다.</w:t>
      </w:r>
      <w:r w:rsidRPr="005072FE">
        <w:rPr>
          <w:rFonts w:eastAsiaTheme="minorHAnsi"/>
          <w:sz w:val="22"/>
          <w:szCs w:val="24"/>
        </w:rPr>
        <w:t xml:space="preserve"> 국민연금</w:t>
      </w:r>
      <w:r>
        <w:rPr>
          <w:rFonts w:eastAsiaTheme="minorHAnsi" w:hint="eastAsia"/>
          <w:sz w:val="22"/>
          <w:szCs w:val="24"/>
        </w:rPr>
        <w:t xml:space="preserve">의 기금운용규모는 </w:t>
      </w:r>
      <w:r w:rsidRPr="005072FE">
        <w:rPr>
          <w:rFonts w:eastAsiaTheme="minorHAnsi"/>
          <w:sz w:val="22"/>
          <w:szCs w:val="24"/>
        </w:rPr>
        <w:t>2023년 4월 말</w:t>
      </w:r>
      <w:r>
        <w:rPr>
          <w:rFonts w:eastAsiaTheme="minorHAnsi" w:hint="eastAsia"/>
          <w:sz w:val="22"/>
          <w:szCs w:val="24"/>
        </w:rPr>
        <w:t xml:space="preserve"> 기준</w:t>
      </w:r>
      <w:r w:rsidRPr="005072FE">
        <w:rPr>
          <w:rFonts w:eastAsiaTheme="minorHAnsi"/>
          <w:sz w:val="22"/>
          <w:szCs w:val="24"/>
        </w:rPr>
        <w:t xml:space="preserve"> 976조 원에 </w:t>
      </w:r>
      <w:r>
        <w:rPr>
          <w:rFonts w:eastAsiaTheme="minorHAnsi" w:hint="eastAsia"/>
          <w:sz w:val="22"/>
          <w:szCs w:val="24"/>
        </w:rPr>
        <w:t>달해</w:t>
      </w:r>
      <w:r w:rsidRPr="005072FE"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 xml:space="preserve">국민연금이 </w:t>
      </w:r>
      <w:r w:rsidRPr="005072FE">
        <w:rPr>
          <w:rFonts w:eastAsiaTheme="minorHAnsi"/>
          <w:sz w:val="22"/>
          <w:szCs w:val="24"/>
        </w:rPr>
        <w:t xml:space="preserve">금융시장과 국가 경제 전반에 </w:t>
      </w:r>
      <w:r>
        <w:rPr>
          <w:rFonts w:eastAsiaTheme="minorHAnsi" w:hint="eastAsia"/>
          <w:sz w:val="22"/>
          <w:szCs w:val="24"/>
        </w:rPr>
        <w:t xml:space="preserve">미치는 </w:t>
      </w:r>
      <w:r w:rsidRPr="005072FE">
        <w:rPr>
          <w:rFonts w:eastAsiaTheme="minorHAnsi"/>
          <w:sz w:val="22"/>
          <w:szCs w:val="24"/>
        </w:rPr>
        <w:t>영향력</w:t>
      </w:r>
      <w:r>
        <w:rPr>
          <w:rFonts w:eastAsiaTheme="minorHAnsi" w:hint="eastAsia"/>
          <w:sz w:val="22"/>
          <w:szCs w:val="24"/>
        </w:rPr>
        <w:t>도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막강하다.</w:t>
      </w:r>
      <w:r w:rsidRPr="005072FE">
        <w:rPr>
          <w:rFonts w:eastAsiaTheme="minorHAnsi" w:hint="eastAsia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 xml:space="preserve">따라서 국민연금의 기금 운용 정책은 국민들의 중대한 관심사안이 될 수밖에 없으므로 국민연금 기금운용위원회의 구체적인 회의 내용이 공개되는 것은 국민의 </w:t>
      </w:r>
      <w:proofErr w:type="spellStart"/>
      <w:r>
        <w:rPr>
          <w:rFonts w:eastAsiaTheme="minorHAnsi" w:hint="eastAsia"/>
          <w:sz w:val="22"/>
          <w:szCs w:val="24"/>
        </w:rPr>
        <w:t>알권리</w:t>
      </w:r>
      <w:proofErr w:type="spellEnd"/>
      <w:r>
        <w:rPr>
          <w:rFonts w:eastAsiaTheme="minorHAnsi" w:hint="eastAsia"/>
          <w:sz w:val="22"/>
          <w:szCs w:val="24"/>
        </w:rPr>
        <w:t xml:space="preserve"> 및 국정 참여권 보장, 국정운영의 투명성 확보 측면에서 매우 중요한 의미를 갖는다.</w:t>
      </w:r>
    </w:p>
    <w:p w14:paraId="0AC54531" w14:textId="77777777" w:rsidR="00D10A2C" w:rsidRPr="00BF7D90" w:rsidRDefault="00D10A2C" w:rsidP="003F3C42">
      <w:pPr>
        <w:rPr>
          <w:rFonts w:eastAsiaTheme="minorHAnsi"/>
          <w:sz w:val="22"/>
          <w:szCs w:val="24"/>
        </w:rPr>
      </w:pPr>
    </w:p>
    <w:p w14:paraId="7E96644E" w14:textId="29B18707" w:rsidR="00D10A2C" w:rsidRDefault="00D10A2C" w:rsidP="003F3C42">
      <w:pPr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>이에 국민연금법에서는 기금운용위원회 위원장인 보건복지부 장관에게 위원회 회의록을 관리할 책임을 부여하</w:t>
      </w:r>
      <w:r w:rsidR="003F3C42">
        <w:rPr>
          <w:rFonts w:eastAsiaTheme="minorHAnsi" w:hint="eastAsia"/>
          <w:sz w:val="22"/>
          <w:szCs w:val="24"/>
        </w:rPr>
        <w:t>여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 xml:space="preserve">회의 개최일로부터 </w:t>
      </w:r>
      <w:r>
        <w:rPr>
          <w:rFonts w:eastAsiaTheme="minorHAnsi"/>
          <w:sz w:val="22"/>
          <w:szCs w:val="24"/>
        </w:rPr>
        <w:t>1</w:t>
      </w:r>
      <w:r>
        <w:rPr>
          <w:rFonts w:eastAsiaTheme="minorHAnsi" w:hint="eastAsia"/>
          <w:sz w:val="22"/>
          <w:szCs w:val="24"/>
        </w:rPr>
        <w:t>년이 지나면 회의록 전체를 공개하도록 강</w:t>
      </w:r>
      <w:r>
        <w:rPr>
          <w:rFonts w:eastAsiaTheme="minorHAnsi" w:hint="eastAsia"/>
          <w:sz w:val="22"/>
          <w:szCs w:val="24"/>
        </w:rPr>
        <w:lastRenderedPageBreak/>
        <w:t>제하고 있으며,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 xml:space="preserve">예외적으로 </w:t>
      </w:r>
      <w:r w:rsidRPr="001E5001">
        <w:rPr>
          <w:rFonts w:eastAsiaTheme="minorHAnsi" w:hint="eastAsia"/>
          <w:sz w:val="22"/>
          <w:szCs w:val="24"/>
        </w:rPr>
        <w:t>기금운용</w:t>
      </w:r>
      <w:r w:rsidRPr="001E5001">
        <w:rPr>
          <w:rFonts w:eastAsiaTheme="minorHAnsi"/>
          <w:sz w:val="22"/>
          <w:szCs w:val="24"/>
        </w:rPr>
        <w:t xml:space="preserve"> 업무의 공정한 수행에 지장을 초래하거나 금융시장 안정에 영향을 미칠 우려가 있는 안건</w:t>
      </w:r>
      <w:r>
        <w:rPr>
          <w:rFonts w:eastAsiaTheme="minorHAnsi" w:hint="eastAsia"/>
          <w:sz w:val="22"/>
          <w:szCs w:val="24"/>
        </w:rPr>
        <w:t xml:space="preserve">에 대해서만 </w:t>
      </w:r>
      <w:r w:rsidRPr="001E5001">
        <w:rPr>
          <w:rFonts w:eastAsiaTheme="minorHAnsi"/>
          <w:sz w:val="22"/>
          <w:szCs w:val="24"/>
        </w:rPr>
        <w:t xml:space="preserve">위원회의 의결을 거쳐 </w:t>
      </w:r>
      <w:r>
        <w:rPr>
          <w:rFonts w:eastAsiaTheme="minorHAnsi"/>
          <w:sz w:val="22"/>
          <w:szCs w:val="24"/>
        </w:rPr>
        <w:t>4</w:t>
      </w:r>
      <w:r>
        <w:rPr>
          <w:rFonts w:eastAsiaTheme="minorHAnsi" w:hint="eastAsia"/>
          <w:sz w:val="22"/>
          <w:szCs w:val="24"/>
        </w:rPr>
        <w:t>년 후에 공개하도록 정하고 있다.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 xml:space="preserve">따라서 보건복지부 장관은 위원회 회의 개최 후 </w:t>
      </w:r>
      <w:r>
        <w:rPr>
          <w:rFonts w:eastAsiaTheme="minorHAnsi"/>
          <w:sz w:val="22"/>
          <w:szCs w:val="24"/>
        </w:rPr>
        <w:t>1</w:t>
      </w:r>
      <w:r>
        <w:rPr>
          <w:rFonts w:eastAsiaTheme="minorHAnsi" w:hint="eastAsia"/>
          <w:sz w:val="22"/>
          <w:szCs w:val="24"/>
        </w:rPr>
        <w:t>년이 지나면 회의록 전체를 신속하게 공개해야 하고,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특정 안건에 대한 비공개 결정은 최대한 엄격한 기준에 따라 판단하여 그 수를 최소화해야 한다.</w:t>
      </w:r>
    </w:p>
    <w:p w14:paraId="6A931206" w14:textId="77777777" w:rsidR="00D10A2C" w:rsidRPr="00D2700A" w:rsidRDefault="00D10A2C" w:rsidP="003F3C42">
      <w:pPr>
        <w:rPr>
          <w:rFonts w:eastAsiaTheme="minorHAnsi"/>
          <w:sz w:val="22"/>
          <w:szCs w:val="24"/>
        </w:rPr>
      </w:pPr>
    </w:p>
    <w:p w14:paraId="42FFD55E" w14:textId="77777777" w:rsidR="00132C69" w:rsidRDefault="00D20F43" w:rsidP="003F3C42">
      <w:pPr>
        <w:ind w:leftChars="-110" w:hangingChars="100" w:hanging="220"/>
        <w:rPr>
          <w:rFonts w:eastAsiaTheme="minorHAnsi"/>
          <w:sz w:val="22"/>
          <w:szCs w:val="24"/>
        </w:rPr>
      </w:pPr>
      <w:r>
        <w:rPr>
          <w:rFonts w:eastAsiaTheme="minorHAnsi"/>
          <w:sz w:val="22"/>
          <w:szCs w:val="24"/>
        </w:rPr>
        <w:tab/>
      </w:r>
      <w:r w:rsidR="00D10A2C">
        <w:rPr>
          <w:rFonts w:eastAsiaTheme="minorHAnsi" w:hint="eastAsia"/>
          <w:sz w:val="22"/>
          <w:szCs w:val="24"/>
        </w:rPr>
        <w:t>그러나 국민연금 기금운용위원회는</w:t>
      </w:r>
      <w:r w:rsidR="00D10A2C">
        <w:rPr>
          <w:rFonts w:eastAsiaTheme="minorHAnsi"/>
          <w:sz w:val="22"/>
          <w:szCs w:val="24"/>
        </w:rPr>
        <w:t xml:space="preserve"> </w:t>
      </w:r>
      <w:r w:rsidR="00D10A2C">
        <w:rPr>
          <w:rFonts w:eastAsiaTheme="minorHAnsi" w:hint="eastAsia"/>
          <w:sz w:val="22"/>
          <w:szCs w:val="24"/>
        </w:rPr>
        <w:t>석탄투자제한 정책과 관련된 안건에 대해서는</w:t>
      </w:r>
      <w:r>
        <w:rPr>
          <w:rFonts w:eastAsiaTheme="minorHAnsi" w:hint="eastAsia"/>
          <w:sz w:val="22"/>
          <w:szCs w:val="24"/>
        </w:rPr>
        <w:t xml:space="preserve"> 대부분</w:t>
      </w:r>
      <w:r w:rsidR="00D10A2C">
        <w:rPr>
          <w:rFonts w:eastAsiaTheme="minorHAnsi" w:hint="eastAsia"/>
          <w:sz w:val="22"/>
          <w:szCs w:val="24"/>
        </w:rPr>
        <w:t xml:space="preserve"> </w:t>
      </w:r>
      <w:proofErr w:type="spellStart"/>
      <w:r w:rsidR="00D10A2C">
        <w:rPr>
          <w:rFonts w:eastAsiaTheme="minorHAnsi" w:hint="eastAsia"/>
          <w:sz w:val="22"/>
          <w:szCs w:val="24"/>
        </w:rPr>
        <w:t>비공개함으로써</w:t>
      </w:r>
      <w:proofErr w:type="spellEnd"/>
      <w:r w:rsidR="00D10A2C">
        <w:rPr>
          <w:rFonts w:eastAsiaTheme="minorHAnsi" w:hint="eastAsia"/>
          <w:sz w:val="22"/>
          <w:szCs w:val="24"/>
        </w:rPr>
        <w:t xml:space="preserve"> 국민연금의 </w:t>
      </w:r>
      <w:proofErr w:type="spellStart"/>
      <w:r w:rsidR="00D10A2C">
        <w:rPr>
          <w:rFonts w:eastAsiaTheme="minorHAnsi" w:hint="eastAsia"/>
          <w:sz w:val="22"/>
          <w:szCs w:val="24"/>
        </w:rPr>
        <w:t>탈석탄</w:t>
      </w:r>
      <w:proofErr w:type="spellEnd"/>
      <w:r w:rsidR="00D10A2C">
        <w:rPr>
          <w:rFonts w:eastAsiaTheme="minorHAnsi" w:hint="eastAsia"/>
          <w:sz w:val="22"/>
          <w:szCs w:val="24"/>
        </w:rPr>
        <w:t xml:space="preserve"> 선언이 실제 정책으로 이행되는 과정을 지켜보고자 했던 국민들의 기대를 저버렸다.</w:t>
      </w:r>
      <w:r w:rsidR="00D10A2C">
        <w:rPr>
          <w:rFonts w:eastAsiaTheme="minorHAnsi"/>
          <w:sz w:val="22"/>
          <w:szCs w:val="24"/>
        </w:rPr>
        <w:t xml:space="preserve"> </w:t>
      </w:r>
    </w:p>
    <w:p w14:paraId="5A8C0075" w14:textId="77777777" w:rsidR="00132C69" w:rsidRDefault="00132C69" w:rsidP="003F3C42">
      <w:pPr>
        <w:ind w:leftChars="-110" w:hangingChars="100" w:hanging="220"/>
        <w:rPr>
          <w:rFonts w:eastAsiaTheme="minorHAnsi"/>
          <w:sz w:val="22"/>
          <w:szCs w:val="24"/>
        </w:rPr>
      </w:pPr>
    </w:p>
    <w:p w14:paraId="2C18536B" w14:textId="6FEB69FA" w:rsidR="00D10A2C" w:rsidRDefault="00132C69" w:rsidP="003F3C42">
      <w:pPr>
        <w:ind w:leftChars="-110" w:hangingChars="100" w:hanging="220"/>
        <w:rPr>
          <w:rFonts w:eastAsiaTheme="minorHAnsi"/>
          <w:sz w:val="22"/>
          <w:szCs w:val="24"/>
        </w:rPr>
      </w:pPr>
      <w:r>
        <w:rPr>
          <w:rFonts w:eastAsiaTheme="minorHAnsi"/>
          <w:sz w:val="22"/>
          <w:szCs w:val="24"/>
        </w:rPr>
        <w:t xml:space="preserve">  </w:t>
      </w:r>
      <w:r w:rsidR="00D10A2C">
        <w:rPr>
          <w:rFonts w:eastAsiaTheme="minorHAnsi" w:hint="eastAsia"/>
          <w:sz w:val="22"/>
          <w:szCs w:val="24"/>
        </w:rPr>
        <w:t>구체적으로</w:t>
      </w:r>
      <w:r w:rsidR="00D10A2C">
        <w:rPr>
          <w:rFonts w:eastAsiaTheme="minorHAnsi"/>
          <w:sz w:val="22"/>
          <w:szCs w:val="24"/>
        </w:rPr>
        <w:t xml:space="preserve"> </w:t>
      </w:r>
      <w:r w:rsidR="00D10A2C" w:rsidRPr="001B2B20">
        <w:rPr>
          <w:rFonts w:eastAsiaTheme="minorHAnsi" w:hint="eastAsia"/>
          <w:sz w:val="22"/>
          <w:szCs w:val="24"/>
        </w:rPr>
        <w:t xml:space="preserve">위원회는 </w:t>
      </w:r>
      <w:r w:rsidR="00D10A2C">
        <w:rPr>
          <w:rFonts w:eastAsiaTheme="minorHAnsi"/>
          <w:sz w:val="22"/>
          <w:szCs w:val="24"/>
        </w:rPr>
        <w:t xml:space="preserve">2021. 4. 30. </w:t>
      </w:r>
      <w:r w:rsidR="00D10A2C">
        <w:rPr>
          <w:rFonts w:eastAsiaTheme="minorHAnsi" w:hint="eastAsia"/>
          <w:sz w:val="22"/>
          <w:szCs w:val="24"/>
        </w:rPr>
        <w:t xml:space="preserve">개최된 </w:t>
      </w:r>
      <w:r w:rsidR="00D10A2C" w:rsidRPr="001B2B20">
        <w:rPr>
          <w:rFonts w:eastAsiaTheme="minorHAnsi"/>
          <w:sz w:val="22"/>
          <w:szCs w:val="24"/>
        </w:rPr>
        <w:t>2021</w:t>
      </w:r>
      <w:r w:rsidR="00D10A2C" w:rsidRPr="001B2B20">
        <w:rPr>
          <w:rFonts w:eastAsiaTheme="minorHAnsi" w:hint="eastAsia"/>
          <w:sz w:val="22"/>
          <w:szCs w:val="24"/>
        </w:rPr>
        <w:t xml:space="preserve">년도 제5차 회의에서 </w:t>
      </w:r>
      <w:r w:rsidR="00D10A2C">
        <w:rPr>
          <w:rFonts w:eastAsiaTheme="minorHAnsi" w:hint="eastAsia"/>
          <w:sz w:val="22"/>
          <w:szCs w:val="24"/>
        </w:rPr>
        <w:t xml:space="preserve">석탄 </w:t>
      </w:r>
      <w:r w:rsidR="00D10A2C" w:rsidRPr="001B2B20">
        <w:rPr>
          <w:rFonts w:eastAsiaTheme="minorHAnsi" w:hint="eastAsia"/>
          <w:sz w:val="22"/>
          <w:szCs w:val="24"/>
        </w:rPr>
        <w:t xml:space="preserve">투자제한전략 도입 방안을 논의하기 시작하여 </w:t>
      </w:r>
      <w:r w:rsidR="00D10A2C" w:rsidRPr="001B2B20">
        <w:rPr>
          <w:rFonts w:eastAsiaTheme="minorHAnsi"/>
          <w:sz w:val="22"/>
          <w:szCs w:val="24"/>
        </w:rPr>
        <w:t>2021</w:t>
      </w:r>
      <w:r w:rsidR="00D10A2C" w:rsidRPr="001B2B20">
        <w:rPr>
          <w:rFonts w:eastAsiaTheme="minorHAnsi" w:hint="eastAsia"/>
          <w:sz w:val="22"/>
          <w:szCs w:val="24"/>
        </w:rPr>
        <w:t>년도 제6차 회의에서</w:t>
      </w:r>
      <w:r w:rsidR="00D10A2C" w:rsidRPr="001B2B20">
        <w:rPr>
          <w:rFonts w:eastAsiaTheme="minorHAnsi"/>
          <w:sz w:val="22"/>
          <w:szCs w:val="24"/>
        </w:rPr>
        <w:t xml:space="preserve"> </w:t>
      </w:r>
      <w:r w:rsidR="00D10A2C" w:rsidRPr="001B2B20">
        <w:rPr>
          <w:rFonts w:eastAsiaTheme="minorHAnsi" w:hint="eastAsia"/>
          <w:sz w:val="22"/>
          <w:szCs w:val="24"/>
        </w:rPr>
        <w:t xml:space="preserve">공식적으로 </w:t>
      </w:r>
      <w:proofErr w:type="spellStart"/>
      <w:r w:rsidR="00D10A2C" w:rsidRPr="001B2B20">
        <w:rPr>
          <w:rFonts w:eastAsiaTheme="minorHAnsi" w:hint="eastAsia"/>
          <w:sz w:val="22"/>
          <w:szCs w:val="24"/>
        </w:rPr>
        <w:t>탈석탄</w:t>
      </w:r>
      <w:proofErr w:type="spellEnd"/>
      <w:r w:rsidR="00D10A2C" w:rsidRPr="001B2B20">
        <w:rPr>
          <w:rFonts w:eastAsiaTheme="minorHAnsi" w:hint="eastAsia"/>
          <w:sz w:val="22"/>
          <w:szCs w:val="24"/>
        </w:rPr>
        <w:t xml:space="preserve"> 선언을 하였</w:t>
      </w:r>
      <w:r w:rsidR="00D10A2C">
        <w:rPr>
          <w:rFonts w:eastAsiaTheme="minorHAnsi" w:hint="eastAsia"/>
          <w:sz w:val="22"/>
          <w:szCs w:val="24"/>
        </w:rPr>
        <w:t>다.</w:t>
      </w:r>
      <w:r w:rsidR="00D10A2C" w:rsidRPr="001B2B20">
        <w:rPr>
          <w:rFonts w:eastAsiaTheme="minorHAnsi"/>
          <w:sz w:val="22"/>
          <w:szCs w:val="24"/>
        </w:rPr>
        <w:t xml:space="preserve"> </w:t>
      </w:r>
      <w:r w:rsidR="00D10A2C" w:rsidRPr="001B2B20">
        <w:rPr>
          <w:rFonts w:eastAsiaTheme="minorHAnsi" w:hint="eastAsia"/>
          <w:sz w:val="22"/>
          <w:szCs w:val="24"/>
        </w:rPr>
        <w:t xml:space="preserve">이후 </w:t>
      </w:r>
      <w:r w:rsidR="00D10A2C" w:rsidRPr="001B2B20">
        <w:rPr>
          <w:rFonts w:eastAsiaTheme="minorHAnsi"/>
          <w:sz w:val="22"/>
          <w:szCs w:val="24"/>
        </w:rPr>
        <w:t>2021</w:t>
      </w:r>
      <w:r w:rsidR="00D10A2C" w:rsidRPr="001B2B20">
        <w:rPr>
          <w:rFonts w:eastAsiaTheme="minorHAnsi" w:hint="eastAsia"/>
          <w:sz w:val="22"/>
          <w:szCs w:val="24"/>
        </w:rPr>
        <w:t>년도 제9차,</w:t>
      </w:r>
      <w:r w:rsidR="00D10A2C" w:rsidRPr="001B2B20">
        <w:rPr>
          <w:rFonts w:eastAsiaTheme="minorHAnsi"/>
          <w:sz w:val="22"/>
          <w:szCs w:val="24"/>
        </w:rPr>
        <w:t xml:space="preserve"> 2022</w:t>
      </w:r>
      <w:r w:rsidR="00D10A2C" w:rsidRPr="001B2B20">
        <w:rPr>
          <w:rFonts w:eastAsiaTheme="minorHAnsi" w:hint="eastAsia"/>
          <w:sz w:val="22"/>
          <w:szCs w:val="24"/>
        </w:rPr>
        <w:t>년도 제1</w:t>
      </w:r>
      <w:r w:rsidR="00D10A2C" w:rsidRPr="001B2B20">
        <w:rPr>
          <w:rFonts w:eastAsiaTheme="minorHAnsi"/>
          <w:sz w:val="22"/>
          <w:szCs w:val="24"/>
        </w:rPr>
        <w:t>, 2</w:t>
      </w:r>
      <w:r w:rsidR="00D10A2C" w:rsidRPr="001B2B20">
        <w:rPr>
          <w:rFonts w:eastAsiaTheme="minorHAnsi" w:hint="eastAsia"/>
          <w:sz w:val="22"/>
          <w:szCs w:val="24"/>
        </w:rPr>
        <w:t xml:space="preserve">차 회의에서 </w:t>
      </w:r>
      <w:r w:rsidR="00D10A2C">
        <w:rPr>
          <w:rFonts w:eastAsiaTheme="minorHAnsi"/>
          <w:sz w:val="22"/>
          <w:szCs w:val="24"/>
        </w:rPr>
        <w:t>‘</w:t>
      </w:r>
      <w:proofErr w:type="spellStart"/>
      <w:r w:rsidR="00D10A2C" w:rsidRPr="001B2B20">
        <w:rPr>
          <w:rFonts w:eastAsiaTheme="minorHAnsi" w:hint="eastAsia"/>
          <w:sz w:val="22"/>
          <w:szCs w:val="24"/>
        </w:rPr>
        <w:t>석탄채굴·발전산업의</w:t>
      </w:r>
      <w:proofErr w:type="spellEnd"/>
      <w:r w:rsidR="00D10A2C" w:rsidRPr="001B2B20">
        <w:rPr>
          <w:rFonts w:eastAsiaTheme="minorHAnsi" w:hint="eastAsia"/>
          <w:sz w:val="22"/>
          <w:szCs w:val="24"/>
        </w:rPr>
        <w:t xml:space="preserve"> 범위 및 기준 등 마련을 위한 연구용역</w:t>
      </w:r>
      <w:r w:rsidR="00D10A2C">
        <w:rPr>
          <w:rFonts w:eastAsiaTheme="minorHAnsi"/>
          <w:sz w:val="22"/>
          <w:szCs w:val="24"/>
        </w:rPr>
        <w:t>’</w:t>
      </w:r>
      <w:r w:rsidR="00D10A2C">
        <w:rPr>
          <w:rFonts w:eastAsiaTheme="minorHAnsi" w:hint="eastAsia"/>
          <w:sz w:val="22"/>
          <w:szCs w:val="24"/>
        </w:rPr>
        <w:t>의</w:t>
      </w:r>
      <w:r w:rsidR="00D10A2C" w:rsidRPr="001B2B20">
        <w:rPr>
          <w:rFonts w:eastAsiaTheme="minorHAnsi" w:hint="eastAsia"/>
          <w:sz w:val="22"/>
          <w:szCs w:val="24"/>
        </w:rPr>
        <w:t xml:space="preserve"> 추진상황</w:t>
      </w:r>
      <w:r w:rsidR="00D10A2C">
        <w:rPr>
          <w:rFonts w:eastAsiaTheme="minorHAnsi" w:hint="eastAsia"/>
          <w:sz w:val="22"/>
          <w:szCs w:val="24"/>
        </w:rPr>
        <w:t xml:space="preserve"> 보고</w:t>
      </w:r>
      <w:r w:rsidR="00D10A2C" w:rsidRPr="001B2B20">
        <w:rPr>
          <w:rFonts w:eastAsiaTheme="minorHAnsi" w:hint="eastAsia"/>
          <w:sz w:val="22"/>
          <w:szCs w:val="24"/>
        </w:rPr>
        <w:t>,</w:t>
      </w:r>
      <w:r w:rsidR="00D10A2C" w:rsidRPr="001B2B20">
        <w:rPr>
          <w:rFonts w:eastAsiaTheme="minorHAnsi"/>
          <w:sz w:val="22"/>
          <w:szCs w:val="24"/>
        </w:rPr>
        <w:t xml:space="preserve"> </w:t>
      </w:r>
      <w:r w:rsidR="00D10A2C" w:rsidRPr="001B2B20">
        <w:rPr>
          <w:rFonts w:eastAsiaTheme="minorHAnsi" w:hint="eastAsia"/>
          <w:sz w:val="22"/>
          <w:szCs w:val="24"/>
        </w:rPr>
        <w:t>중간보고,</w:t>
      </w:r>
      <w:r w:rsidR="00D10A2C" w:rsidRPr="001B2B20">
        <w:rPr>
          <w:rFonts w:eastAsiaTheme="minorHAnsi"/>
          <w:sz w:val="22"/>
          <w:szCs w:val="24"/>
        </w:rPr>
        <w:t xml:space="preserve"> </w:t>
      </w:r>
      <w:r w:rsidR="00D10A2C" w:rsidRPr="001B2B20">
        <w:rPr>
          <w:rFonts w:eastAsiaTheme="minorHAnsi" w:hint="eastAsia"/>
          <w:sz w:val="22"/>
          <w:szCs w:val="24"/>
        </w:rPr>
        <w:t>최종보고를 순차적으로 진행하였다.</w:t>
      </w:r>
      <w:r w:rsidR="00D10A2C" w:rsidRPr="001B2B20">
        <w:rPr>
          <w:rFonts w:eastAsiaTheme="minorHAnsi"/>
          <w:sz w:val="22"/>
          <w:szCs w:val="24"/>
        </w:rPr>
        <w:t xml:space="preserve"> </w:t>
      </w:r>
      <w:r w:rsidR="00D10A2C">
        <w:rPr>
          <w:rFonts w:eastAsiaTheme="minorHAnsi" w:hint="eastAsia"/>
          <w:sz w:val="22"/>
          <w:szCs w:val="24"/>
        </w:rPr>
        <w:t xml:space="preserve">그러나 위원회는 이와 같은 5개의 석탄투자제한정책 관련 안건 중 </w:t>
      </w:r>
      <w:r w:rsidR="00D10A2C">
        <w:rPr>
          <w:rFonts w:eastAsiaTheme="minorHAnsi"/>
          <w:sz w:val="22"/>
          <w:szCs w:val="24"/>
        </w:rPr>
        <w:t>2021</w:t>
      </w:r>
      <w:r w:rsidR="00D10A2C">
        <w:rPr>
          <w:rFonts w:eastAsiaTheme="minorHAnsi" w:hint="eastAsia"/>
          <w:sz w:val="22"/>
          <w:szCs w:val="24"/>
        </w:rPr>
        <w:t xml:space="preserve">년도 제9차 회의 안건을 제외한 나머지 </w:t>
      </w:r>
      <w:r w:rsidR="00D10A2C">
        <w:rPr>
          <w:rFonts w:eastAsiaTheme="minorHAnsi"/>
          <w:sz w:val="22"/>
          <w:szCs w:val="24"/>
        </w:rPr>
        <w:t>4</w:t>
      </w:r>
      <w:r w:rsidR="00D10A2C">
        <w:rPr>
          <w:rFonts w:eastAsiaTheme="minorHAnsi" w:hint="eastAsia"/>
          <w:sz w:val="22"/>
          <w:szCs w:val="24"/>
        </w:rPr>
        <w:t>개의 안건(</w:t>
      </w:r>
      <w:r w:rsidR="00D10A2C">
        <w:rPr>
          <w:rFonts w:eastAsiaTheme="minorHAnsi"/>
          <w:sz w:val="22"/>
          <w:szCs w:val="24"/>
        </w:rPr>
        <w:t>2021</w:t>
      </w:r>
      <w:r w:rsidR="00D10A2C">
        <w:rPr>
          <w:rFonts w:eastAsiaTheme="minorHAnsi" w:hint="eastAsia"/>
          <w:sz w:val="22"/>
          <w:szCs w:val="24"/>
        </w:rPr>
        <w:t>년도 제5</w:t>
      </w:r>
      <w:r w:rsidR="00D10A2C">
        <w:rPr>
          <w:rFonts w:eastAsiaTheme="minorHAnsi"/>
          <w:sz w:val="22"/>
          <w:szCs w:val="24"/>
        </w:rPr>
        <w:t>,6</w:t>
      </w:r>
      <w:r w:rsidR="00D10A2C">
        <w:rPr>
          <w:rFonts w:eastAsiaTheme="minorHAnsi" w:hint="eastAsia"/>
          <w:sz w:val="22"/>
          <w:szCs w:val="24"/>
        </w:rPr>
        <w:t xml:space="preserve">차 및 </w:t>
      </w:r>
      <w:r w:rsidR="00D10A2C">
        <w:rPr>
          <w:rFonts w:eastAsiaTheme="minorHAnsi"/>
          <w:sz w:val="22"/>
          <w:szCs w:val="24"/>
        </w:rPr>
        <w:t>2022</w:t>
      </w:r>
      <w:r w:rsidR="00D10A2C">
        <w:rPr>
          <w:rFonts w:eastAsiaTheme="minorHAnsi" w:hint="eastAsia"/>
          <w:sz w:val="22"/>
          <w:szCs w:val="24"/>
        </w:rPr>
        <w:t>년도 제1차,</w:t>
      </w:r>
      <w:r w:rsidR="00D10A2C">
        <w:rPr>
          <w:rFonts w:eastAsiaTheme="minorHAnsi"/>
          <w:sz w:val="22"/>
          <w:szCs w:val="24"/>
        </w:rPr>
        <w:t>2</w:t>
      </w:r>
      <w:r w:rsidR="00D10A2C">
        <w:rPr>
          <w:rFonts w:eastAsiaTheme="minorHAnsi" w:hint="eastAsia"/>
          <w:sz w:val="22"/>
          <w:szCs w:val="24"/>
        </w:rPr>
        <w:t xml:space="preserve">차 회의 안건)에 대하여 </w:t>
      </w:r>
      <w:r w:rsidR="003F3C42">
        <w:rPr>
          <w:rFonts w:eastAsiaTheme="minorHAnsi" w:hint="eastAsia"/>
          <w:sz w:val="22"/>
          <w:szCs w:val="24"/>
        </w:rPr>
        <w:t>비</w:t>
      </w:r>
      <w:r w:rsidR="00D10A2C">
        <w:rPr>
          <w:rFonts w:eastAsiaTheme="minorHAnsi" w:hint="eastAsia"/>
          <w:sz w:val="22"/>
          <w:szCs w:val="24"/>
        </w:rPr>
        <w:t>공개</w:t>
      </w:r>
      <w:r w:rsidR="003F3C42">
        <w:rPr>
          <w:rFonts w:eastAsiaTheme="minorHAnsi" w:hint="eastAsia"/>
          <w:sz w:val="22"/>
          <w:szCs w:val="24"/>
        </w:rPr>
        <w:t xml:space="preserve"> 안건으로 처리하였다</w:t>
      </w:r>
      <w:r w:rsidR="00D10A2C">
        <w:rPr>
          <w:rFonts w:eastAsiaTheme="minorHAnsi" w:hint="eastAsia"/>
          <w:sz w:val="22"/>
          <w:szCs w:val="24"/>
        </w:rPr>
        <w:t>.</w:t>
      </w:r>
    </w:p>
    <w:p w14:paraId="3C44F0AF" w14:textId="77777777" w:rsidR="00D10A2C" w:rsidRPr="00CA7C20" w:rsidRDefault="00D10A2C" w:rsidP="003F3C42">
      <w:pPr>
        <w:rPr>
          <w:rFonts w:eastAsiaTheme="minorHAnsi"/>
          <w:sz w:val="22"/>
          <w:szCs w:val="24"/>
        </w:rPr>
      </w:pPr>
    </w:p>
    <w:p w14:paraId="3BD247FC" w14:textId="445391AC" w:rsidR="00D10A2C" w:rsidRDefault="00D10A2C" w:rsidP="003F3C42">
      <w:pPr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 xml:space="preserve">이에 우리는 </w:t>
      </w:r>
      <w:r>
        <w:rPr>
          <w:rFonts w:eastAsiaTheme="minorHAnsi"/>
          <w:sz w:val="22"/>
          <w:szCs w:val="24"/>
        </w:rPr>
        <w:t>2023. 5. 24.</w:t>
      </w:r>
      <w:r>
        <w:rPr>
          <w:rFonts w:eastAsiaTheme="minorHAnsi" w:hint="eastAsia"/>
          <w:sz w:val="22"/>
          <w:szCs w:val="24"/>
        </w:rPr>
        <w:t xml:space="preserve"> 보건복지부 장관에 대하여 석탄투자제한정책 관련 안건이 논의된 5개 회의록, 실무T</w:t>
      </w:r>
      <w:r>
        <w:rPr>
          <w:rFonts w:eastAsiaTheme="minorHAnsi"/>
          <w:sz w:val="22"/>
          <w:szCs w:val="24"/>
        </w:rPr>
        <w:t xml:space="preserve">F </w:t>
      </w:r>
      <w:r>
        <w:rPr>
          <w:rFonts w:eastAsiaTheme="minorHAnsi" w:hint="eastAsia"/>
          <w:sz w:val="22"/>
          <w:szCs w:val="24"/>
        </w:rPr>
        <w:t>명단과 회의록,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전문가T</w:t>
      </w:r>
      <w:r>
        <w:rPr>
          <w:rFonts w:eastAsiaTheme="minorHAnsi"/>
          <w:sz w:val="22"/>
          <w:szCs w:val="24"/>
        </w:rPr>
        <w:t xml:space="preserve">F </w:t>
      </w:r>
      <w:r>
        <w:rPr>
          <w:rFonts w:eastAsiaTheme="minorHAnsi" w:hint="eastAsia"/>
          <w:sz w:val="22"/>
          <w:szCs w:val="24"/>
        </w:rPr>
        <w:t>명단과 회의록에 대하여 정보</w:t>
      </w:r>
      <w:r w:rsidRPr="001B2B20">
        <w:rPr>
          <w:rFonts w:eastAsiaTheme="minorHAnsi" w:hint="eastAsia"/>
          <w:sz w:val="22"/>
          <w:szCs w:val="24"/>
        </w:rPr>
        <w:t>공개</w:t>
      </w:r>
      <w:r>
        <w:rPr>
          <w:rFonts w:eastAsiaTheme="minorHAnsi" w:hint="eastAsia"/>
          <w:sz w:val="22"/>
          <w:szCs w:val="24"/>
        </w:rPr>
        <w:t>를 청구하였으나,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 xml:space="preserve">보건복지부 장관은 </w:t>
      </w:r>
      <w:r>
        <w:rPr>
          <w:rFonts w:eastAsiaTheme="minorHAnsi"/>
          <w:sz w:val="22"/>
          <w:szCs w:val="24"/>
        </w:rPr>
        <w:t xml:space="preserve">2023. 6. 8. </w:t>
      </w:r>
      <w:r>
        <w:rPr>
          <w:rFonts w:eastAsiaTheme="minorHAnsi" w:hint="eastAsia"/>
          <w:sz w:val="22"/>
          <w:szCs w:val="24"/>
        </w:rPr>
        <w:t xml:space="preserve">전문가 </w:t>
      </w:r>
      <w:r>
        <w:rPr>
          <w:rFonts w:eastAsiaTheme="minorHAnsi"/>
          <w:sz w:val="22"/>
          <w:szCs w:val="24"/>
        </w:rPr>
        <w:t xml:space="preserve">TF </w:t>
      </w:r>
      <w:r>
        <w:rPr>
          <w:rFonts w:eastAsiaTheme="minorHAnsi" w:hint="eastAsia"/>
          <w:sz w:val="22"/>
          <w:szCs w:val="24"/>
        </w:rPr>
        <w:t>명단을 제외한 나머지 정보에 대하여 국민연금법 및 정보공개법을 근거로 비공개 결정을 하였다.</w:t>
      </w:r>
      <w:r>
        <w:rPr>
          <w:rFonts w:eastAsiaTheme="minorHAnsi"/>
          <w:sz w:val="22"/>
          <w:szCs w:val="24"/>
        </w:rPr>
        <w:t xml:space="preserve"> </w:t>
      </w:r>
    </w:p>
    <w:p w14:paraId="4929C065" w14:textId="77777777" w:rsidR="003F3C42" w:rsidRDefault="003F3C42" w:rsidP="003F3C42">
      <w:pPr>
        <w:rPr>
          <w:rFonts w:eastAsiaTheme="minorHAnsi"/>
          <w:sz w:val="22"/>
          <w:szCs w:val="24"/>
        </w:rPr>
      </w:pPr>
    </w:p>
    <w:p w14:paraId="0D20634B" w14:textId="23D72393" w:rsidR="00D10A2C" w:rsidRPr="001B2B20" w:rsidRDefault="00D10A2C" w:rsidP="003F3C42">
      <w:pPr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 xml:space="preserve">보건복지부 장관은 국가기관으로서 비공개 사유에 대하여 입증하고 설명할 의무가 있음에도 결정서에 석탄투자제한정책 논의과정 공개가 왜 </w:t>
      </w:r>
      <w:r w:rsidRPr="001E5001">
        <w:rPr>
          <w:rFonts w:eastAsiaTheme="minorHAnsi" w:hint="eastAsia"/>
          <w:sz w:val="22"/>
          <w:szCs w:val="24"/>
        </w:rPr>
        <w:t>기금운용</w:t>
      </w:r>
      <w:r w:rsidRPr="001E5001">
        <w:rPr>
          <w:rFonts w:eastAsiaTheme="minorHAnsi"/>
          <w:sz w:val="22"/>
          <w:szCs w:val="24"/>
        </w:rPr>
        <w:t xml:space="preserve"> 업무의 공정한 수행에 지장을 초래하거나 금융시장 안정에 영향을 미칠 우려가 있는</w:t>
      </w:r>
      <w:r>
        <w:rPr>
          <w:rFonts w:eastAsiaTheme="minorHAnsi" w:hint="eastAsia"/>
          <w:sz w:val="22"/>
          <w:szCs w:val="24"/>
        </w:rPr>
        <w:t>지 일절 설명하지 않았고,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 xml:space="preserve">심지어 회의 개최일로부터 </w:t>
      </w:r>
      <w:r w:rsidRPr="001B2B20">
        <w:rPr>
          <w:rFonts w:eastAsiaTheme="minorHAnsi"/>
          <w:sz w:val="22"/>
          <w:szCs w:val="24"/>
        </w:rPr>
        <w:t>1</w:t>
      </w:r>
      <w:r w:rsidRPr="001B2B20">
        <w:rPr>
          <w:rFonts w:eastAsiaTheme="minorHAnsi" w:hint="eastAsia"/>
          <w:sz w:val="22"/>
          <w:szCs w:val="24"/>
        </w:rPr>
        <w:t>년이</w:t>
      </w:r>
      <w:r>
        <w:rPr>
          <w:rFonts w:eastAsiaTheme="minorHAnsi" w:hint="eastAsia"/>
          <w:sz w:val="22"/>
          <w:szCs w:val="24"/>
        </w:rPr>
        <w:t xml:space="preserve"> 경과하였음에도 회의록 전문을 공개하지 않고 있던</w:t>
      </w:r>
      <w:r w:rsidRPr="001B2B20">
        <w:rPr>
          <w:rFonts w:eastAsiaTheme="minorHAnsi" w:hint="eastAsia"/>
          <w:sz w:val="22"/>
          <w:szCs w:val="24"/>
        </w:rPr>
        <w:t xml:space="preserve"> </w:t>
      </w:r>
      <w:r w:rsidRPr="001B2B20">
        <w:rPr>
          <w:rFonts w:eastAsiaTheme="minorHAnsi"/>
          <w:sz w:val="22"/>
          <w:szCs w:val="24"/>
        </w:rPr>
        <w:t>2021</w:t>
      </w:r>
      <w:r w:rsidRPr="001B2B20">
        <w:rPr>
          <w:rFonts w:eastAsiaTheme="minorHAnsi" w:hint="eastAsia"/>
          <w:sz w:val="22"/>
          <w:szCs w:val="24"/>
        </w:rPr>
        <w:t>년도 제9차,</w:t>
      </w:r>
      <w:r w:rsidRPr="001B2B20">
        <w:rPr>
          <w:rFonts w:eastAsiaTheme="minorHAnsi"/>
          <w:sz w:val="22"/>
          <w:szCs w:val="24"/>
        </w:rPr>
        <w:t xml:space="preserve"> 2022</w:t>
      </w:r>
      <w:r w:rsidRPr="001B2B20">
        <w:rPr>
          <w:rFonts w:eastAsiaTheme="minorHAnsi" w:hint="eastAsia"/>
          <w:sz w:val="22"/>
          <w:szCs w:val="24"/>
        </w:rPr>
        <w:t>년도 제1</w:t>
      </w:r>
      <w:r w:rsidRPr="001B2B20">
        <w:rPr>
          <w:rFonts w:eastAsiaTheme="minorHAnsi"/>
          <w:sz w:val="22"/>
          <w:szCs w:val="24"/>
        </w:rPr>
        <w:t>, 2</w:t>
      </w:r>
      <w:r w:rsidRPr="001B2B20">
        <w:rPr>
          <w:rFonts w:eastAsiaTheme="minorHAnsi" w:hint="eastAsia"/>
          <w:sz w:val="22"/>
          <w:szCs w:val="24"/>
        </w:rPr>
        <w:t>차 회의록</w:t>
      </w:r>
      <w:r>
        <w:rPr>
          <w:rFonts w:eastAsiaTheme="minorHAnsi" w:hint="eastAsia"/>
          <w:sz w:val="22"/>
          <w:szCs w:val="24"/>
        </w:rPr>
        <w:t xml:space="preserve">의 공개도 </w:t>
      </w:r>
      <w:r w:rsidRPr="001B2B20">
        <w:rPr>
          <w:rFonts w:eastAsiaTheme="minorHAnsi" w:hint="eastAsia"/>
          <w:sz w:val="22"/>
          <w:szCs w:val="24"/>
        </w:rPr>
        <w:t>거부</w:t>
      </w:r>
      <w:r>
        <w:rPr>
          <w:rFonts w:eastAsiaTheme="minorHAnsi" w:hint="eastAsia"/>
          <w:sz w:val="22"/>
          <w:szCs w:val="24"/>
        </w:rPr>
        <w:t>함으로써 스스로</w:t>
      </w:r>
      <w:r w:rsidRPr="00E03087">
        <w:rPr>
          <w:rFonts w:eastAsiaTheme="minorHAnsi" w:hint="eastAsia"/>
          <w:sz w:val="22"/>
          <w:szCs w:val="24"/>
        </w:rPr>
        <w:t xml:space="preserve"> </w:t>
      </w:r>
      <w:r w:rsidRPr="001B2B20">
        <w:rPr>
          <w:rFonts w:eastAsiaTheme="minorHAnsi" w:hint="eastAsia"/>
          <w:sz w:val="22"/>
          <w:szCs w:val="24"/>
        </w:rPr>
        <w:t xml:space="preserve">비공개 결정의 근거로 제시한 </w:t>
      </w:r>
      <w:r>
        <w:rPr>
          <w:rFonts w:eastAsiaTheme="minorHAnsi" w:hint="eastAsia"/>
          <w:sz w:val="22"/>
          <w:szCs w:val="24"/>
        </w:rPr>
        <w:t>국민연금법</w:t>
      </w:r>
      <w:r w:rsidRPr="001B2B20">
        <w:rPr>
          <w:rFonts w:eastAsiaTheme="minorHAnsi" w:hint="eastAsia"/>
          <w:sz w:val="22"/>
          <w:szCs w:val="24"/>
        </w:rPr>
        <w:t xml:space="preserve"> 규정을</w:t>
      </w:r>
      <w:r>
        <w:rPr>
          <w:rFonts w:eastAsiaTheme="minorHAnsi" w:hint="eastAsia"/>
          <w:sz w:val="22"/>
          <w:szCs w:val="24"/>
        </w:rPr>
        <w:t xml:space="preserve"> 위반하는 자가당착에 빠지기도 하였다.</w:t>
      </w:r>
      <w:r>
        <w:rPr>
          <w:rFonts w:eastAsiaTheme="minorHAnsi"/>
          <w:sz w:val="22"/>
          <w:szCs w:val="24"/>
        </w:rPr>
        <w:t xml:space="preserve"> </w:t>
      </w:r>
    </w:p>
    <w:p w14:paraId="2E8DF86F" w14:textId="77777777" w:rsidR="00D10A2C" w:rsidRDefault="00D10A2C" w:rsidP="003F3C42">
      <w:pPr>
        <w:rPr>
          <w:rFonts w:eastAsiaTheme="minorHAnsi"/>
        </w:rPr>
      </w:pPr>
    </w:p>
    <w:p w14:paraId="1780790B" w14:textId="5E2F3240" w:rsidR="00D10A2C" w:rsidRDefault="00D10A2C" w:rsidP="003F3C42">
      <w:pPr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lastRenderedPageBreak/>
        <w:t>이에 우리는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국민으로서,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 xml:space="preserve">국민연금의 가입자 또는 </w:t>
      </w:r>
      <w:proofErr w:type="spellStart"/>
      <w:r>
        <w:rPr>
          <w:rFonts w:eastAsiaTheme="minorHAnsi" w:hint="eastAsia"/>
          <w:sz w:val="22"/>
          <w:szCs w:val="24"/>
        </w:rPr>
        <w:t>수령권자로서</w:t>
      </w:r>
      <w:proofErr w:type="spellEnd"/>
      <w:r>
        <w:rPr>
          <w:rFonts w:eastAsiaTheme="minorHAnsi" w:hint="eastAsia"/>
          <w:sz w:val="22"/>
          <w:szCs w:val="24"/>
        </w:rPr>
        <w:t xml:space="preserve"> 이와 같은 보건복지부 장관의</w:t>
      </w:r>
      <w:r>
        <w:rPr>
          <w:rFonts w:eastAsiaTheme="minorHAnsi"/>
          <w:sz w:val="22"/>
          <w:szCs w:val="24"/>
        </w:rPr>
        <w:t xml:space="preserve"> </w:t>
      </w:r>
      <w:r w:rsidR="00132C69">
        <w:rPr>
          <w:rFonts w:eastAsiaTheme="minorHAnsi" w:hint="eastAsia"/>
          <w:sz w:val="22"/>
          <w:szCs w:val="24"/>
        </w:rPr>
        <w:t>위법한</w:t>
      </w:r>
      <w:r>
        <w:rPr>
          <w:rFonts w:eastAsiaTheme="minorHAnsi" w:hint="eastAsia"/>
          <w:sz w:val="22"/>
          <w:szCs w:val="24"/>
        </w:rPr>
        <w:t xml:space="preserve"> 정보공개 거부처분에 불복하기 위해 취소소송을 제기하고자 하며,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나아가 보건복지부 장관과 국민연금에 대하여 아래와 같이 요구한다.</w:t>
      </w:r>
    </w:p>
    <w:p w14:paraId="63E96581" w14:textId="77777777" w:rsidR="00132C69" w:rsidRDefault="00132C69" w:rsidP="003F3C42">
      <w:pPr>
        <w:rPr>
          <w:rFonts w:eastAsiaTheme="minorHAnsi"/>
          <w:sz w:val="22"/>
          <w:szCs w:val="24"/>
        </w:rPr>
      </w:pPr>
    </w:p>
    <w:p w14:paraId="36B04FBF" w14:textId="42E501C2" w:rsidR="00D10A2C" w:rsidRDefault="00D10A2C" w:rsidP="003F3C42">
      <w:pPr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>하나,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석탄투자제한</w:t>
      </w:r>
      <w:r w:rsidR="00132C69">
        <w:rPr>
          <w:rFonts w:eastAsiaTheme="minorHAnsi" w:hint="eastAsia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정책</w:t>
      </w:r>
      <w:r w:rsidR="00132C69">
        <w:rPr>
          <w:rFonts w:eastAsiaTheme="minorHAnsi" w:hint="eastAsia"/>
          <w:sz w:val="22"/>
          <w:szCs w:val="24"/>
        </w:rPr>
        <w:t>에 관한 논의</w:t>
      </w:r>
      <w:r>
        <w:rPr>
          <w:rFonts w:eastAsiaTheme="minorHAnsi" w:hint="eastAsia"/>
          <w:sz w:val="22"/>
          <w:szCs w:val="24"/>
        </w:rPr>
        <w:t xml:space="preserve"> 과정을 국민들에게 투명하게 공개하라.</w:t>
      </w:r>
    </w:p>
    <w:p w14:paraId="24F0276F" w14:textId="77777777" w:rsidR="00D10A2C" w:rsidRDefault="00D10A2C" w:rsidP="003F3C42">
      <w:pPr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>하나,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국민들에게 석탄투자제한정책 수립이 지연되고 있는 이유를 설명하고 향후 정책수립 계획을 발표하라.</w:t>
      </w:r>
    </w:p>
    <w:p w14:paraId="2C258705" w14:textId="4BDF4E94" w:rsidR="00D10A2C" w:rsidRDefault="00D10A2C" w:rsidP="003F3C42">
      <w:pPr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>하나,</w:t>
      </w:r>
      <w:r>
        <w:rPr>
          <w:rFonts w:eastAsiaTheme="minorHAnsi"/>
          <w:sz w:val="22"/>
          <w:szCs w:val="24"/>
        </w:rPr>
        <w:t xml:space="preserve"> </w:t>
      </w:r>
      <w:r w:rsidRPr="00A66366">
        <w:rPr>
          <w:rFonts w:eastAsiaTheme="minorHAnsi" w:hint="eastAsia"/>
          <w:sz w:val="22"/>
          <w:szCs w:val="24"/>
        </w:rPr>
        <w:t>기후위기</w:t>
      </w:r>
      <w:r w:rsidRPr="00A66366">
        <w:rPr>
          <w:rFonts w:eastAsiaTheme="minorHAnsi"/>
          <w:sz w:val="22"/>
          <w:szCs w:val="24"/>
        </w:rPr>
        <w:t xml:space="preserve"> 대응</w:t>
      </w:r>
      <w:r>
        <w:rPr>
          <w:rFonts w:eastAsiaTheme="minorHAnsi" w:hint="eastAsia"/>
          <w:sz w:val="22"/>
          <w:szCs w:val="24"/>
        </w:rPr>
        <w:t xml:space="preserve">의 시급성, </w:t>
      </w:r>
      <w:r w:rsidRPr="00A66366">
        <w:rPr>
          <w:rFonts w:eastAsiaTheme="minorHAnsi"/>
          <w:sz w:val="22"/>
          <w:szCs w:val="24"/>
        </w:rPr>
        <w:t>화석연료의 좌초자산 위험을 관리하기 위해</w:t>
      </w:r>
      <w:r>
        <w:rPr>
          <w:rFonts w:eastAsiaTheme="minorHAnsi" w:hint="eastAsia"/>
          <w:sz w:val="22"/>
          <w:szCs w:val="24"/>
        </w:rPr>
        <w:t xml:space="preserve"> 조속히 석탄투자제한정책을 </w:t>
      </w:r>
      <w:r w:rsidR="003F3C42">
        <w:rPr>
          <w:rFonts w:eastAsiaTheme="minorHAnsi" w:hint="eastAsia"/>
          <w:sz w:val="22"/>
          <w:szCs w:val="24"/>
        </w:rPr>
        <w:t>수립하고 이행</w:t>
      </w:r>
      <w:r>
        <w:rPr>
          <w:rFonts w:eastAsiaTheme="minorHAnsi" w:hint="eastAsia"/>
          <w:sz w:val="22"/>
          <w:szCs w:val="24"/>
        </w:rPr>
        <w:t>하라.</w:t>
      </w:r>
    </w:p>
    <w:p w14:paraId="36B99F69" w14:textId="77777777" w:rsidR="00D10A2C" w:rsidRPr="00A66366" w:rsidRDefault="00D10A2C" w:rsidP="003F3C42">
      <w:pPr>
        <w:rPr>
          <w:rFonts w:eastAsiaTheme="minorHAnsi"/>
          <w:sz w:val="22"/>
          <w:szCs w:val="24"/>
        </w:rPr>
      </w:pPr>
    </w:p>
    <w:p w14:paraId="0A255BC2" w14:textId="77777777" w:rsidR="00D10A2C" w:rsidRPr="001B2B20" w:rsidRDefault="00D10A2C" w:rsidP="003F3C42">
      <w:pPr>
        <w:jc w:val="center"/>
        <w:rPr>
          <w:rFonts w:eastAsiaTheme="minorHAnsi"/>
          <w:sz w:val="22"/>
          <w:szCs w:val="24"/>
        </w:rPr>
      </w:pPr>
      <w:r w:rsidRPr="001B2B20">
        <w:rPr>
          <w:rFonts w:eastAsiaTheme="minorHAnsi" w:hint="eastAsia"/>
          <w:sz w:val="22"/>
          <w:szCs w:val="24"/>
        </w:rPr>
        <w:t>2</w:t>
      </w:r>
      <w:r w:rsidRPr="001B2B20">
        <w:rPr>
          <w:rFonts w:eastAsiaTheme="minorHAnsi"/>
          <w:sz w:val="22"/>
          <w:szCs w:val="24"/>
        </w:rPr>
        <w:t>023</w:t>
      </w:r>
      <w:r w:rsidRPr="001B2B20">
        <w:rPr>
          <w:rFonts w:eastAsiaTheme="minorHAnsi" w:hint="eastAsia"/>
          <w:sz w:val="22"/>
          <w:szCs w:val="24"/>
        </w:rPr>
        <w:t xml:space="preserve">년 </w:t>
      </w:r>
      <w:r w:rsidRPr="001B2B20">
        <w:rPr>
          <w:rFonts w:eastAsiaTheme="minorHAnsi"/>
          <w:sz w:val="22"/>
          <w:szCs w:val="24"/>
        </w:rPr>
        <w:t>7</w:t>
      </w:r>
      <w:r w:rsidRPr="001B2B20">
        <w:rPr>
          <w:rFonts w:eastAsiaTheme="minorHAnsi" w:hint="eastAsia"/>
          <w:sz w:val="22"/>
          <w:szCs w:val="24"/>
        </w:rPr>
        <w:t xml:space="preserve">월 </w:t>
      </w:r>
      <w:r w:rsidRPr="001B2B20">
        <w:rPr>
          <w:rFonts w:eastAsiaTheme="minorHAnsi"/>
          <w:sz w:val="22"/>
          <w:szCs w:val="24"/>
        </w:rPr>
        <w:t>11</w:t>
      </w:r>
      <w:r w:rsidRPr="001B2B20">
        <w:rPr>
          <w:rFonts w:eastAsiaTheme="minorHAnsi" w:hint="eastAsia"/>
          <w:sz w:val="22"/>
          <w:szCs w:val="24"/>
        </w:rPr>
        <w:t>일</w:t>
      </w:r>
    </w:p>
    <w:p w14:paraId="563DE86F" w14:textId="77777777" w:rsidR="00D10A2C" w:rsidRPr="001B2B20" w:rsidRDefault="00D10A2C" w:rsidP="003F3C42">
      <w:pPr>
        <w:jc w:val="center"/>
        <w:rPr>
          <w:rFonts w:eastAsiaTheme="minorHAnsi"/>
          <w:sz w:val="22"/>
          <w:szCs w:val="24"/>
        </w:rPr>
      </w:pPr>
      <w:r w:rsidRPr="001B2B20">
        <w:rPr>
          <w:rFonts w:eastAsiaTheme="minorHAnsi"/>
          <w:sz w:val="22"/>
          <w:szCs w:val="24"/>
        </w:rPr>
        <w:t>기후변화청년단체 GEYK</w:t>
      </w:r>
      <w:r w:rsidRPr="001B2B20">
        <w:rPr>
          <w:rFonts w:eastAsiaTheme="minorHAnsi" w:hint="eastAsia"/>
          <w:sz w:val="22"/>
          <w:szCs w:val="24"/>
        </w:rPr>
        <w:t>,</w:t>
      </w:r>
      <w:r w:rsidRPr="001B2B20">
        <w:rPr>
          <w:rFonts w:eastAsiaTheme="minorHAnsi"/>
          <w:sz w:val="22"/>
          <w:szCs w:val="24"/>
        </w:rPr>
        <w:t xml:space="preserve"> 60+ 기후행동</w:t>
      </w:r>
      <w:r w:rsidRPr="001B2B20">
        <w:rPr>
          <w:rFonts w:eastAsiaTheme="minorHAnsi" w:hint="eastAsia"/>
          <w:sz w:val="22"/>
          <w:szCs w:val="24"/>
        </w:rPr>
        <w:t>, 사단법인</w:t>
      </w:r>
      <w:r w:rsidRPr="001B2B20">
        <w:rPr>
          <w:rFonts w:eastAsiaTheme="minorHAnsi"/>
          <w:sz w:val="22"/>
          <w:szCs w:val="24"/>
        </w:rPr>
        <w:t xml:space="preserve"> 기후솔루션</w:t>
      </w:r>
    </w:p>
    <w:p w14:paraId="2BB7BDFD" w14:textId="77777777" w:rsidR="008D45F9" w:rsidRPr="00D10A2C" w:rsidRDefault="008D45F9" w:rsidP="003F3C42"/>
    <w:sectPr w:rsidR="008D45F9" w:rsidRPr="00D10A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AB5C" w14:textId="77777777" w:rsidR="001E25C0" w:rsidRDefault="001E25C0" w:rsidP="00F05FF1">
      <w:pPr>
        <w:spacing w:after="0" w:line="240" w:lineRule="auto"/>
      </w:pPr>
      <w:r>
        <w:separator/>
      </w:r>
    </w:p>
  </w:endnote>
  <w:endnote w:type="continuationSeparator" w:id="0">
    <w:p w14:paraId="70E52113" w14:textId="77777777" w:rsidR="001E25C0" w:rsidRDefault="001E25C0" w:rsidP="00F0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4EF1" w14:textId="77777777" w:rsidR="001E25C0" w:rsidRDefault="001E25C0" w:rsidP="00F05FF1">
      <w:pPr>
        <w:spacing w:after="0" w:line="240" w:lineRule="auto"/>
      </w:pPr>
      <w:r>
        <w:separator/>
      </w:r>
    </w:p>
  </w:footnote>
  <w:footnote w:type="continuationSeparator" w:id="0">
    <w:p w14:paraId="5D8B5C65" w14:textId="77777777" w:rsidR="001E25C0" w:rsidRDefault="001E25C0" w:rsidP="00F0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2C"/>
    <w:rsid w:val="00132C69"/>
    <w:rsid w:val="001E25C0"/>
    <w:rsid w:val="003F3C42"/>
    <w:rsid w:val="008D45F9"/>
    <w:rsid w:val="00B25708"/>
    <w:rsid w:val="00D10A2C"/>
    <w:rsid w:val="00D20F43"/>
    <w:rsid w:val="00F0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E88C4"/>
  <w15:chartTrackingRefBased/>
  <w15:docId w15:val="{769D91F3-BFE6-442F-956D-0F8FE751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A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0A2C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D10A2C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D10A2C"/>
  </w:style>
  <w:style w:type="paragraph" w:styleId="a5">
    <w:name w:val="Normal (Web)"/>
    <w:basedOn w:val="a"/>
    <w:uiPriority w:val="99"/>
    <w:semiHidden/>
    <w:unhideWhenUsed/>
    <w:rsid w:val="00D10A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D10A2C"/>
    <w:rPr>
      <w:color w:val="0563C1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05F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F05FF1"/>
  </w:style>
  <w:style w:type="paragraph" w:styleId="a8">
    <w:name w:val="footer"/>
    <w:basedOn w:val="a"/>
    <w:link w:val="Char1"/>
    <w:uiPriority w:val="99"/>
    <w:unhideWhenUsed/>
    <w:rsid w:val="00F05FF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F0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Hyunji Kim</dc:creator>
  <cp:keywords/>
  <dc:description/>
  <cp:lastModifiedBy>Wooyoung Lee</cp:lastModifiedBy>
  <cp:revision>2</cp:revision>
  <dcterms:created xsi:type="dcterms:W3CDTF">2023-07-10T16:15:00Z</dcterms:created>
  <dcterms:modified xsi:type="dcterms:W3CDTF">2023-07-10T16:15:00Z</dcterms:modified>
</cp:coreProperties>
</file>